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ustomTabledetailed"/>
        <w:tblW w:w="5000" w:type="pct"/>
        <w:tblLook w:val="0680" w:firstRow="0" w:lastRow="0" w:firstColumn="1" w:lastColumn="0" w:noHBand="1" w:noVBand="1"/>
      </w:tblPr>
      <w:tblGrid>
        <w:gridCol w:w="2247"/>
        <w:gridCol w:w="7948"/>
      </w:tblGrid>
      <w:tr w:rsidR="00DC7AD4" w14:paraId="5C2FAFE1"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31B8D9A1" w14:textId="1498F3BB" w:rsidR="00DC7AD4" w:rsidRDefault="00DC7AD4" w:rsidP="00AB3991">
            <w:pPr>
              <w:pStyle w:val="TableBodyText"/>
              <w:rPr>
                <w:sz w:val="20"/>
                <w:szCs w:val="20"/>
              </w:rPr>
            </w:pPr>
            <w:r>
              <w:rPr>
                <w:sz w:val="20"/>
                <w:szCs w:val="20"/>
              </w:rPr>
              <w:t>Role title</w:t>
            </w:r>
          </w:p>
        </w:tc>
        <w:tc>
          <w:tcPr>
            <w:tcW w:w="3898" w:type="pct"/>
          </w:tcPr>
          <w:p w14:paraId="1B81C357" w14:textId="0FA45380" w:rsidR="00DC7AD4" w:rsidRDefault="00DC7AD4"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Benefits Analyst</w:t>
            </w:r>
          </w:p>
        </w:tc>
      </w:tr>
      <w:tr w:rsidR="004367EA"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5D1C90" w:rsidRDefault="00C640D3" w:rsidP="00AB3991">
            <w:pPr>
              <w:pStyle w:val="TableBodyText"/>
              <w:rPr>
                <w:sz w:val="20"/>
                <w:szCs w:val="20"/>
              </w:rPr>
            </w:pPr>
            <w:r>
              <w:rPr>
                <w:sz w:val="20"/>
                <w:szCs w:val="20"/>
              </w:rPr>
              <w:t>Reports to</w:t>
            </w:r>
          </w:p>
        </w:tc>
        <w:tc>
          <w:tcPr>
            <w:tcW w:w="3898" w:type="pct"/>
          </w:tcPr>
          <w:p w14:paraId="2667ED02" w14:textId="0D19CB11" w:rsidR="004367EA" w:rsidRPr="005D1C90" w:rsidRDefault="006B5C62"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Benefits Reporting Manager</w:t>
            </w:r>
          </w:p>
        </w:tc>
      </w:tr>
      <w:tr w:rsidR="004367EA"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5D1C90" w:rsidRDefault="00C640D3" w:rsidP="00AB3991">
            <w:pPr>
              <w:pStyle w:val="TableBodyText"/>
              <w:rPr>
                <w:sz w:val="20"/>
                <w:szCs w:val="20"/>
              </w:rPr>
            </w:pPr>
            <w:r>
              <w:rPr>
                <w:sz w:val="20"/>
                <w:szCs w:val="20"/>
              </w:rPr>
              <w:t>Direct reports</w:t>
            </w:r>
          </w:p>
        </w:tc>
        <w:tc>
          <w:tcPr>
            <w:tcW w:w="3898" w:type="pct"/>
          </w:tcPr>
          <w:p w14:paraId="4E083F4E" w14:textId="4421AC5B" w:rsidR="004367EA" w:rsidRPr="005D1C90" w:rsidRDefault="0070469E"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Nil</w:t>
            </w:r>
          </w:p>
        </w:tc>
      </w:tr>
      <w:tr w:rsidR="004367EA"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5D1C90" w:rsidRDefault="00C640D3" w:rsidP="00AB3991">
            <w:pPr>
              <w:pStyle w:val="TableBodyText"/>
              <w:rPr>
                <w:sz w:val="20"/>
                <w:szCs w:val="20"/>
              </w:rPr>
            </w:pPr>
            <w:r>
              <w:rPr>
                <w:sz w:val="20"/>
                <w:szCs w:val="20"/>
              </w:rPr>
              <w:t>Band classification</w:t>
            </w:r>
          </w:p>
        </w:tc>
        <w:tc>
          <w:tcPr>
            <w:tcW w:w="3898" w:type="pct"/>
          </w:tcPr>
          <w:p w14:paraId="23156820" w14:textId="0068B735" w:rsidR="004367EA" w:rsidRPr="005D1C90" w:rsidRDefault="0027385F" w:rsidP="00AB399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Band </w:t>
            </w:r>
            <w:r w:rsidR="006B5C62">
              <w:rPr>
                <w:sz w:val="20"/>
                <w:szCs w:val="20"/>
              </w:rPr>
              <w:t>4</w:t>
            </w:r>
            <w:r w:rsidR="00333D75">
              <w:rPr>
                <w:sz w:val="20"/>
                <w:szCs w:val="20"/>
              </w:rPr>
              <w:t>, HealthShare Victoria Enterprise Agreement 202</w:t>
            </w:r>
            <w:r w:rsidR="00E9071E">
              <w:rPr>
                <w:sz w:val="20"/>
                <w:szCs w:val="20"/>
              </w:rPr>
              <w:t>3</w:t>
            </w:r>
          </w:p>
        </w:tc>
      </w:tr>
      <w:tr w:rsidR="00C640D3"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Default="00C640D3" w:rsidP="00AB3991">
            <w:pPr>
              <w:pStyle w:val="TableBodyText"/>
              <w:rPr>
                <w:sz w:val="20"/>
                <w:szCs w:val="20"/>
              </w:rPr>
            </w:pPr>
            <w:r>
              <w:rPr>
                <w:sz w:val="20"/>
                <w:szCs w:val="20"/>
              </w:rPr>
              <w:t>Date approved</w:t>
            </w:r>
          </w:p>
        </w:tc>
        <w:tc>
          <w:tcPr>
            <w:tcW w:w="3898" w:type="pct"/>
          </w:tcPr>
          <w:p w14:paraId="099696DE" w14:textId="598A8E4C" w:rsidR="00C640D3" w:rsidRDefault="00A851BB"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Pr>
                <w:rFonts w:eastAsia="Arial" w:cs="Arial"/>
                <w:sz w:val="20"/>
                <w:szCs w:val="20"/>
              </w:rPr>
              <w:t>September</w:t>
            </w:r>
            <w:r w:rsidR="00F077D5">
              <w:rPr>
                <w:rFonts w:eastAsia="Arial" w:cs="Arial"/>
                <w:sz w:val="20"/>
                <w:szCs w:val="20"/>
              </w:rPr>
              <w:t xml:space="preserve"> 2024</w:t>
            </w:r>
          </w:p>
        </w:tc>
      </w:tr>
    </w:tbl>
    <w:p w14:paraId="6AC54459" w14:textId="77777777" w:rsidR="003F06E6" w:rsidRDefault="003F06E6" w:rsidP="007B68FC">
      <w:pPr>
        <w:pStyle w:val="ListHSVHeading1"/>
      </w:pPr>
      <w:r>
        <w:t>HealthShare Victoria</w:t>
      </w:r>
      <w:r w:rsidR="00854D42">
        <w:t xml:space="preserve"> </w:t>
      </w:r>
    </w:p>
    <w:p w14:paraId="7C6ABE53" w14:textId="77777777" w:rsidR="002945FB" w:rsidRPr="00E8041F" w:rsidRDefault="002945FB" w:rsidP="002945FB">
      <w:pPr>
        <w:pStyle w:val="ListHSV2"/>
      </w:pPr>
      <w:r w:rsidRPr="00E8041F">
        <w:t>HSV was established on 1 January 2021 as a commercially oriented independent provider of supply chain, procurement and corporate shared services to Victoria’s public health sector.</w:t>
      </w:r>
    </w:p>
    <w:p w14:paraId="2614607A" w14:textId="77777777" w:rsidR="002945FB" w:rsidRPr="00E8041F" w:rsidRDefault="002945FB" w:rsidP="002945FB">
      <w:pPr>
        <w:pStyle w:val="ListHSV2"/>
        <w:numPr>
          <w:ilvl w:val="0"/>
          <w:numId w:val="0"/>
        </w:numPr>
        <w:ind w:left="425"/>
      </w:pPr>
      <w:r w:rsidRPr="00E8041F">
        <w:t>HSV’s purpose is to partner with Victoria’s public health services and suppliers to support better value for the public health sector and better outcomes for their patients.</w:t>
      </w:r>
    </w:p>
    <w:p w14:paraId="76C5F891" w14:textId="77777777" w:rsidR="002945FB" w:rsidRPr="00E8041F" w:rsidRDefault="002945FB" w:rsidP="002945FB">
      <w:pPr>
        <w:pStyle w:val="ListHSV2"/>
        <w:numPr>
          <w:ilvl w:val="0"/>
          <w:numId w:val="0"/>
        </w:numPr>
        <w:ind w:left="425"/>
      </w:pPr>
      <w:r w:rsidRPr="00E8041F">
        <w:t>Our focus is on the end-to-end supply chain needs of health services, including operating the State Supply Chain,</w:t>
      </w:r>
      <w:r>
        <w:t xml:space="preserve"> </w:t>
      </w:r>
      <w:r w:rsidRPr="00E8041F">
        <w:t>to</w:t>
      </w:r>
      <w:r>
        <w:t xml:space="preserve"> </w:t>
      </w:r>
      <w:r w:rsidRPr="00E8041F">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23DDC11F" w14:textId="77777777" w:rsidR="002945FB" w:rsidRPr="00E8041F" w:rsidRDefault="002945FB" w:rsidP="002945FB">
      <w:pPr>
        <w:pStyle w:val="ListHSV2"/>
        <w:numPr>
          <w:ilvl w:val="0"/>
          <w:numId w:val="0"/>
        </w:numPr>
        <w:ind w:left="425"/>
      </w:pPr>
      <w:r w:rsidRPr="00E8041F">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Default="00C640D3" w:rsidP="007B68FC">
      <w:pPr>
        <w:pStyle w:val="ListHSVHeading1"/>
      </w:pPr>
      <w:r>
        <w:t>Position summary</w:t>
      </w:r>
    </w:p>
    <w:p w14:paraId="29547958" w14:textId="7AA15392" w:rsidR="00333D75" w:rsidRPr="00C50F5E" w:rsidRDefault="00333D75" w:rsidP="00333D75">
      <w:pPr>
        <w:pStyle w:val="ListHSV2"/>
      </w:pPr>
      <w:r w:rsidRPr="00C50F5E">
        <w:t xml:space="preserve">This role plays a key part in demonstrating HSV’s on-going value to the sector by </w:t>
      </w:r>
      <w:r w:rsidR="00C31F17">
        <w:t>calculating</w:t>
      </w:r>
      <w:r w:rsidR="00FA2A7F">
        <w:t xml:space="preserve"> and </w:t>
      </w:r>
      <w:r w:rsidR="00C31F17">
        <w:t>reporting on procurement benefits</w:t>
      </w:r>
      <w:r w:rsidR="005E3324">
        <w:t>.</w:t>
      </w:r>
      <w:r w:rsidR="00E62DA3">
        <w:t xml:space="preserve"> </w:t>
      </w:r>
      <w:r w:rsidR="00DE69F9">
        <w:t>This includes</w:t>
      </w:r>
      <w:r w:rsidR="00AC17CB">
        <w:t>:</w:t>
      </w:r>
      <w:r w:rsidR="00DE69F9">
        <w:t xml:space="preserve"> </w:t>
      </w:r>
    </w:p>
    <w:p w14:paraId="32210132" w14:textId="421265B1" w:rsidR="00653821" w:rsidRDefault="001C5930" w:rsidP="003B3198">
      <w:pPr>
        <w:pStyle w:val="ListHSV3"/>
      </w:pPr>
      <w:r>
        <w:t xml:space="preserve">Preparation of </w:t>
      </w:r>
      <w:r w:rsidR="003B0835">
        <w:t>m</w:t>
      </w:r>
      <w:r>
        <w:t>onthly reporting</w:t>
      </w:r>
    </w:p>
    <w:p w14:paraId="7661F925" w14:textId="2FC8914C" w:rsidR="00661DD5" w:rsidRDefault="00FB6964" w:rsidP="003B3198">
      <w:pPr>
        <w:pStyle w:val="ListHSV3"/>
      </w:pPr>
      <w:r>
        <w:t xml:space="preserve">Preparation of </w:t>
      </w:r>
      <w:r w:rsidR="008D7FD9">
        <w:t>periodic and ad-hoc reporting</w:t>
      </w:r>
    </w:p>
    <w:p w14:paraId="492C6FDF" w14:textId="3AD33924" w:rsidR="00A616CE" w:rsidRDefault="00A616CE" w:rsidP="003B3198">
      <w:pPr>
        <w:pStyle w:val="ListHSV3"/>
      </w:pPr>
      <w:r>
        <w:t xml:space="preserve">Deep dive analysis on </w:t>
      </w:r>
      <w:r w:rsidR="003B6A55">
        <w:t>a range of benefit related topic</w:t>
      </w:r>
      <w:r w:rsidR="00644CBF">
        <w:t>s</w:t>
      </w:r>
    </w:p>
    <w:p w14:paraId="454B17A0" w14:textId="717D25B1" w:rsidR="007462B0" w:rsidRDefault="00AC6363" w:rsidP="003B3198">
      <w:pPr>
        <w:pStyle w:val="ListHSV3"/>
      </w:pPr>
      <w:r>
        <w:t xml:space="preserve">Assist with </w:t>
      </w:r>
      <w:r w:rsidR="00C23B67">
        <w:t xml:space="preserve">the </w:t>
      </w:r>
      <w:r>
        <w:t>o</w:t>
      </w:r>
      <w:r w:rsidR="00E0591B">
        <w:t xml:space="preserve">ngoing review of existing </w:t>
      </w:r>
      <w:r w:rsidR="00C23B67">
        <w:t xml:space="preserve">benefit </w:t>
      </w:r>
      <w:r w:rsidR="00E0591B">
        <w:t>principles</w:t>
      </w:r>
      <w:r w:rsidR="00EE26CF">
        <w:t>, guidelines</w:t>
      </w:r>
      <w:r w:rsidR="00E0591B">
        <w:t xml:space="preserve"> and methodologies </w:t>
      </w:r>
    </w:p>
    <w:p w14:paraId="20B3993C" w14:textId="77777777" w:rsidR="001766D8" w:rsidRDefault="00F7411C" w:rsidP="000C1AE4">
      <w:pPr>
        <w:pStyle w:val="ListHSV3"/>
      </w:pPr>
      <w:r>
        <w:t>Assist with</w:t>
      </w:r>
      <w:r w:rsidR="00E237F9">
        <w:t xml:space="preserve"> </w:t>
      </w:r>
      <w:r w:rsidR="001766D8">
        <w:t xml:space="preserve">the development of a detailed systems strategy and roadmap to transition to automated benefits reporting via Power BI.   </w:t>
      </w:r>
    </w:p>
    <w:p w14:paraId="0E356A56" w14:textId="60AE7B0D" w:rsidR="00AB2A39" w:rsidRDefault="005C3574" w:rsidP="000C1AE4">
      <w:pPr>
        <w:pStyle w:val="ListHSV3"/>
      </w:pPr>
      <w:r>
        <w:t xml:space="preserve">Assist with </w:t>
      </w:r>
      <w:r w:rsidR="00CE239E">
        <w:t>process enha</w:t>
      </w:r>
      <w:r w:rsidR="008F3890">
        <w:t>n</w:t>
      </w:r>
      <w:r w:rsidR="00CE239E">
        <w:t>cement</w:t>
      </w:r>
      <w:r w:rsidR="0015693D">
        <w:t xml:space="preserve">s to </w:t>
      </w:r>
      <w:r w:rsidR="001C5930">
        <w:t xml:space="preserve">benefit </w:t>
      </w:r>
      <w:r w:rsidR="00F7411C">
        <w:t>systems</w:t>
      </w:r>
    </w:p>
    <w:p w14:paraId="3CC7465F" w14:textId="3873EA5F" w:rsidR="00100C2E" w:rsidRPr="00C50F5E" w:rsidRDefault="00AC6363" w:rsidP="00FD4230">
      <w:pPr>
        <w:pStyle w:val="ListHSV3"/>
      </w:pPr>
      <w:r>
        <w:t>Assist with e</w:t>
      </w:r>
      <w:r w:rsidR="00D302BC">
        <w:t xml:space="preserve">ducation and training of stakeholders </w:t>
      </w:r>
      <w:r w:rsidR="002E61D0">
        <w:t>ensuring systems a</w:t>
      </w:r>
      <w:r w:rsidR="00E9071E">
        <w:t>re</w:t>
      </w:r>
      <w:r w:rsidR="002E61D0">
        <w:t xml:space="preserve"> used as designed.</w:t>
      </w:r>
      <w:r w:rsidR="00A90F56">
        <w:t xml:space="preserve"> </w:t>
      </w:r>
    </w:p>
    <w:p w14:paraId="712CD786" w14:textId="6C7AEE6B" w:rsidR="00333D75" w:rsidRDefault="009E593D" w:rsidP="00BD132C">
      <w:pPr>
        <w:pStyle w:val="ListHSV3"/>
      </w:pPr>
      <w:r>
        <w:t>S</w:t>
      </w:r>
      <w:r w:rsidR="00333D75">
        <w:t xml:space="preserve">upport any other HSV projects as required to </w:t>
      </w:r>
      <w:r w:rsidR="00945D64">
        <w:t xml:space="preserve">deliver on </w:t>
      </w:r>
      <w:r w:rsidR="00333D75">
        <w:t>the business plan.</w:t>
      </w:r>
    </w:p>
    <w:p w14:paraId="30E62CA8" w14:textId="77777777" w:rsidR="00C640D3" w:rsidRDefault="00C640D3" w:rsidP="003F06E6">
      <w:pPr>
        <w:pStyle w:val="ListAlternativeHSVHeading1"/>
      </w:pPr>
      <w:r>
        <w:t xml:space="preserve">Specific </w:t>
      </w:r>
      <w:r w:rsidR="003F06E6">
        <w:t>d</w:t>
      </w:r>
      <w:r>
        <w:t xml:space="preserve">uties and </w:t>
      </w:r>
      <w:r w:rsidR="003F06E6">
        <w:t>a</w:t>
      </w:r>
      <w:r>
        <w:t>ccountabilities</w:t>
      </w:r>
    </w:p>
    <w:p w14:paraId="3F6AA7B6" w14:textId="77777777" w:rsidR="00100980" w:rsidRDefault="00100980" w:rsidP="00100980">
      <w:pPr>
        <w:pStyle w:val="ListAlternativeHSVHeading2"/>
      </w:pPr>
      <w:r>
        <w:t>Reporting</w:t>
      </w:r>
    </w:p>
    <w:p w14:paraId="79B0B513" w14:textId="15C45643" w:rsidR="00100980" w:rsidRDefault="00100980" w:rsidP="00100980">
      <w:pPr>
        <w:pStyle w:val="ListAlternativeHSV3"/>
      </w:pPr>
      <w:r>
        <w:t>Prepar</w:t>
      </w:r>
      <w:r w:rsidR="00BB0EEC">
        <w:t>e</w:t>
      </w:r>
      <w:r>
        <w:t xml:space="preserve"> monthly Status to Target (STT) report</w:t>
      </w:r>
      <w:r w:rsidR="00BB0EEC">
        <w:t>,</w:t>
      </w:r>
      <w:r>
        <w:t xml:space="preserve"> ensuring reported benefits and </w:t>
      </w:r>
      <w:r w:rsidR="003B0835">
        <w:t>Value Under Contract (VUC)</w:t>
      </w:r>
      <w:r>
        <w:t xml:space="preserve"> amounts are calculated in accordance with the benefits management framework and are submitted on time for inclusion in the monthly P</w:t>
      </w:r>
      <w:r w:rsidR="003B0835">
        <w:t xml:space="preserve">rocurement and </w:t>
      </w:r>
      <w:r>
        <w:t>S</w:t>
      </w:r>
      <w:r w:rsidR="003B0835">
        <w:t xml:space="preserve">upply </w:t>
      </w:r>
      <w:r>
        <w:t>C</w:t>
      </w:r>
      <w:r w:rsidR="003B0835">
        <w:t xml:space="preserve">hain </w:t>
      </w:r>
      <w:r>
        <w:t>C</w:t>
      </w:r>
      <w:r w:rsidR="003B0835">
        <w:t>ommittee</w:t>
      </w:r>
      <w:r>
        <w:t xml:space="preserve"> report. </w:t>
      </w:r>
    </w:p>
    <w:p w14:paraId="4FB1535D" w14:textId="120C3C67" w:rsidR="005C606C" w:rsidRDefault="005C606C" w:rsidP="005C606C">
      <w:pPr>
        <w:pStyle w:val="ListAlternativeHSV3"/>
      </w:pPr>
      <w:r>
        <w:t>Prepar</w:t>
      </w:r>
      <w:r w:rsidR="00BB0EEC">
        <w:t>e</w:t>
      </w:r>
      <w:r>
        <w:t xml:space="preserve"> the monthly Future Health Taskforce (FHT) Benefits Report</w:t>
      </w:r>
    </w:p>
    <w:p w14:paraId="7DDDC37E" w14:textId="49301897" w:rsidR="00CC0A22" w:rsidRDefault="009F3EAB" w:rsidP="00100980">
      <w:pPr>
        <w:pStyle w:val="ListAlternativeHSV3"/>
      </w:pPr>
      <w:r>
        <w:t>Prepar</w:t>
      </w:r>
      <w:r w:rsidR="00B75463">
        <w:t xml:space="preserve">e the </w:t>
      </w:r>
      <w:r w:rsidR="00D2344F">
        <w:t xml:space="preserve">biannual </w:t>
      </w:r>
      <w:r w:rsidR="00E9071E">
        <w:t>two-</w:t>
      </w:r>
      <w:r w:rsidR="00D2344F">
        <w:t xml:space="preserve">year </w:t>
      </w:r>
      <w:r w:rsidR="003B0835">
        <w:t>Procurement Annual Plan (P</w:t>
      </w:r>
      <w:r w:rsidR="00D2344F">
        <w:t>AP</w:t>
      </w:r>
      <w:r w:rsidR="003B0835">
        <w:t>)</w:t>
      </w:r>
      <w:r w:rsidR="00BA443C">
        <w:t xml:space="preserve"> and </w:t>
      </w:r>
      <w:r w:rsidR="00E9071E">
        <w:t>five-</w:t>
      </w:r>
      <w:r w:rsidR="00BA443C">
        <w:t>year PAP benefits reports</w:t>
      </w:r>
      <w:r w:rsidR="002348CB">
        <w:t xml:space="preserve"> in conjunction with Procurement.</w:t>
      </w:r>
    </w:p>
    <w:p w14:paraId="49CFF81B" w14:textId="6679C776" w:rsidR="008A1F49" w:rsidRDefault="008A1F49" w:rsidP="00100980">
      <w:pPr>
        <w:pStyle w:val="ListAlternativeHSV3"/>
      </w:pPr>
      <w:r>
        <w:t xml:space="preserve">Participate in the </w:t>
      </w:r>
      <w:r w:rsidR="003B0835">
        <w:t>mon</w:t>
      </w:r>
      <w:r>
        <w:t xml:space="preserve">thly </w:t>
      </w:r>
      <w:r w:rsidR="003B0835">
        <w:t>b</w:t>
      </w:r>
      <w:r>
        <w:t>enefits review process</w:t>
      </w:r>
      <w:r w:rsidR="00B75463">
        <w:t xml:space="preserve"> with Procurement Executive leadership</w:t>
      </w:r>
    </w:p>
    <w:p w14:paraId="0B1F9071" w14:textId="76784CEC" w:rsidR="00100980" w:rsidRDefault="004A0C8F" w:rsidP="00100980">
      <w:pPr>
        <w:pStyle w:val="ListAlternativeHSV3"/>
      </w:pPr>
      <w:r>
        <w:t>Assist with overseeing the</w:t>
      </w:r>
      <w:r w:rsidR="00100980">
        <w:t xml:space="preserve"> </w:t>
      </w:r>
      <w:r w:rsidR="00236364">
        <w:t>B</w:t>
      </w:r>
      <w:r w:rsidR="00100980">
        <w:t xml:space="preserve">enefits </w:t>
      </w:r>
      <w:r w:rsidR="00236364">
        <w:t>R</w:t>
      </w:r>
      <w:r w:rsidR="00100980">
        <w:t>eporting</w:t>
      </w:r>
      <w:r w:rsidR="00236364">
        <w:t xml:space="preserve"> System</w:t>
      </w:r>
      <w:r w:rsidR="00100980">
        <w:t xml:space="preserve"> including identifying areas of improvement.</w:t>
      </w:r>
    </w:p>
    <w:p w14:paraId="488CC417" w14:textId="6B31FA03" w:rsidR="00C43462" w:rsidRDefault="00100980" w:rsidP="001B0697">
      <w:pPr>
        <w:pStyle w:val="ListAlternativeHSV3"/>
      </w:pPr>
      <w:r>
        <w:t>Generate health service annual benefits</w:t>
      </w:r>
      <w:r w:rsidR="00A35B55">
        <w:t xml:space="preserve"> report</w:t>
      </w:r>
      <w:r w:rsidR="00F505BA">
        <w:t>s</w:t>
      </w:r>
      <w:r w:rsidR="00CB0A2D">
        <w:t xml:space="preserve"> as required</w:t>
      </w:r>
    </w:p>
    <w:p w14:paraId="60E749E3" w14:textId="43EF4C86" w:rsidR="00216381" w:rsidRDefault="00CB0A2D" w:rsidP="001B0697">
      <w:pPr>
        <w:pStyle w:val="ListAlternativeHSV3"/>
      </w:pPr>
      <w:r>
        <w:t>Assist with</w:t>
      </w:r>
      <w:r w:rsidR="00216381">
        <w:t xml:space="preserve"> delivery of strategic </w:t>
      </w:r>
      <w:r w:rsidR="00DF1E06">
        <w:t xml:space="preserve">benefits </w:t>
      </w:r>
      <w:r w:rsidR="00216381">
        <w:t xml:space="preserve">reporting </w:t>
      </w:r>
      <w:r w:rsidR="00DC2C87">
        <w:t>objectives</w:t>
      </w:r>
    </w:p>
    <w:p w14:paraId="63640D62" w14:textId="77777777" w:rsidR="001D4E48" w:rsidRDefault="00100980" w:rsidP="00100980">
      <w:pPr>
        <w:pStyle w:val="ListAlternativeHSV3"/>
      </w:pPr>
      <w:r>
        <w:t>Respond to ad hoc requests for reports.</w:t>
      </w:r>
    </w:p>
    <w:p w14:paraId="3989BFC1" w14:textId="165C0622" w:rsidR="00100980" w:rsidRDefault="00100980" w:rsidP="00BF30E1">
      <w:pPr>
        <w:pStyle w:val="ListAlternativeHSV3"/>
        <w:numPr>
          <w:ilvl w:val="0"/>
          <w:numId w:val="0"/>
        </w:numPr>
        <w:ind w:left="851"/>
      </w:pPr>
      <w:r>
        <w:t xml:space="preserve"> </w:t>
      </w:r>
    </w:p>
    <w:p w14:paraId="651259CB" w14:textId="72825D23" w:rsidR="001D4E48" w:rsidRDefault="008C115A" w:rsidP="001D4E48">
      <w:pPr>
        <w:pStyle w:val="ListAlternativeHSVHeading2"/>
      </w:pPr>
      <w:r>
        <w:t>Governance</w:t>
      </w:r>
    </w:p>
    <w:p w14:paraId="4B23878D" w14:textId="5602C0E3" w:rsidR="00ED33CF" w:rsidRDefault="000E63E7" w:rsidP="008D6B9E">
      <w:pPr>
        <w:pStyle w:val="ListAlternativeHSV3"/>
      </w:pPr>
      <w:r>
        <w:t xml:space="preserve">Assist with </w:t>
      </w:r>
      <w:r w:rsidR="003B0835">
        <w:t>p</w:t>
      </w:r>
      <w:r w:rsidR="0014630E">
        <w:t>eriodic</w:t>
      </w:r>
      <w:r w:rsidR="00206CA3">
        <w:t xml:space="preserve"> review of HSV Benefits Management Framework</w:t>
      </w:r>
      <w:r w:rsidR="00316EB5">
        <w:t>. P</w:t>
      </w:r>
      <w:r w:rsidR="004738F3">
        <w:t xml:space="preserve">rovide recommendations </w:t>
      </w:r>
      <w:r w:rsidR="008A6D75">
        <w:t xml:space="preserve">for </w:t>
      </w:r>
      <w:r w:rsidR="00ED33CF">
        <w:t>revision.</w:t>
      </w:r>
    </w:p>
    <w:p w14:paraId="6DF411A7" w14:textId="16B38570" w:rsidR="001D4E48" w:rsidRDefault="000E63E7" w:rsidP="008D6B9E">
      <w:pPr>
        <w:pStyle w:val="ListAlternativeHSV3"/>
      </w:pPr>
      <w:r>
        <w:t xml:space="preserve">Assist with </w:t>
      </w:r>
      <w:r w:rsidR="004B1A1E">
        <w:t xml:space="preserve">Periodic audit of </w:t>
      </w:r>
      <w:r w:rsidR="00F7446C">
        <w:t>Benefits Reporting System (BRS)</w:t>
      </w:r>
      <w:r w:rsidR="002D2A6B">
        <w:t xml:space="preserve"> to ensure alignment of </w:t>
      </w:r>
      <w:r w:rsidR="0098668C">
        <w:t xml:space="preserve">benefits and </w:t>
      </w:r>
      <w:r w:rsidR="00C51150">
        <w:t xml:space="preserve">VUC </w:t>
      </w:r>
      <w:r w:rsidR="0030424F">
        <w:t xml:space="preserve">to </w:t>
      </w:r>
      <w:r w:rsidR="003B0835">
        <w:t>p</w:t>
      </w:r>
      <w:r w:rsidR="0030424F">
        <w:t xml:space="preserve">roposal or </w:t>
      </w:r>
      <w:r w:rsidR="003B0835">
        <w:t>o</w:t>
      </w:r>
      <w:r w:rsidR="0030424F">
        <w:t>utcome papers</w:t>
      </w:r>
      <w:r w:rsidR="00326AD5">
        <w:t xml:space="preserve">. Liaise with </w:t>
      </w:r>
      <w:r w:rsidR="000F0167">
        <w:t xml:space="preserve">Procurement team to </w:t>
      </w:r>
      <w:r w:rsidR="0094236F">
        <w:t>agree corrective actions.</w:t>
      </w:r>
      <w:r w:rsidR="000F0167">
        <w:t xml:space="preserve"> </w:t>
      </w:r>
      <w:r w:rsidR="008A6D75">
        <w:t xml:space="preserve"> </w:t>
      </w:r>
    </w:p>
    <w:p w14:paraId="58093339" w14:textId="77777777" w:rsidR="00151534" w:rsidRDefault="00151534" w:rsidP="00151534">
      <w:pPr>
        <w:pStyle w:val="BodyText"/>
        <w:rPr>
          <w:lang w:eastAsia="en-GB"/>
        </w:rPr>
      </w:pPr>
    </w:p>
    <w:p w14:paraId="73FEF5A9" w14:textId="77777777" w:rsidR="00151534" w:rsidRDefault="00151534" w:rsidP="00151534">
      <w:pPr>
        <w:pStyle w:val="ListAlternativeHSVHeading2"/>
      </w:pPr>
      <w:r>
        <w:lastRenderedPageBreak/>
        <w:t>Systems Process Design and Implementation</w:t>
      </w:r>
    </w:p>
    <w:p w14:paraId="17233A13" w14:textId="0FAA4BAA" w:rsidR="00151534" w:rsidRDefault="004F6A66" w:rsidP="00151534">
      <w:pPr>
        <w:pStyle w:val="ListAlternativeHSV3"/>
      </w:pPr>
      <w:r>
        <w:t>Participate in and</w:t>
      </w:r>
      <w:r w:rsidR="00151534">
        <w:t xml:space="preserve"> support necessary cross functional working groups for the purpose of process design and implementation of benefits reporting systems.</w:t>
      </w:r>
    </w:p>
    <w:p w14:paraId="742CD5DE" w14:textId="1D83E911" w:rsidR="00A60695" w:rsidRDefault="00A60695" w:rsidP="00151534">
      <w:pPr>
        <w:pStyle w:val="ListAlternativeHSV3"/>
      </w:pPr>
      <w:r>
        <w:t xml:space="preserve">Complete </w:t>
      </w:r>
      <w:r w:rsidR="003B0835">
        <w:t>u</w:t>
      </w:r>
      <w:r w:rsidR="003E4228">
        <w:t xml:space="preserve">ser </w:t>
      </w:r>
      <w:r w:rsidR="003B0835">
        <w:t>a</w:t>
      </w:r>
      <w:r w:rsidR="003E4228">
        <w:t xml:space="preserve">cceptance </w:t>
      </w:r>
      <w:r w:rsidR="003B0835">
        <w:t>t</w:t>
      </w:r>
      <w:r w:rsidR="003E4228">
        <w:t>esting (UAT) on new benefits systems as required</w:t>
      </w:r>
    </w:p>
    <w:p w14:paraId="3D77B11C" w14:textId="4A534F17" w:rsidR="00151534" w:rsidRDefault="004F6A66" w:rsidP="00151534">
      <w:pPr>
        <w:pStyle w:val="ListAlternativeHSV3"/>
      </w:pPr>
      <w:r>
        <w:t>Participate</w:t>
      </w:r>
      <w:r w:rsidR="00151534">
        <w:t xml:space="preserve"> </w:t>
      </w:r>
      <w:r>
        <w:t xml:space="preserve">in the </w:t>
      </w:r>
      <w:r w:rsidR="00151534">
        <w:t>creation of benefits reporting methodologies, including the creation of new equations for benefits calculations.</w:t>
      </w:r>
    </w:p>
    <w:p w14:paraId="28CFECB4" w14:textId="724C7F52" w:rsidR="00151534" w:rsidRDefault="00747B5E" w:rsidP="00151534">
      <w:pPr>
        <w:pStyle w:val="ListAlternativeHSV3"/>
      </w:pPr>
      <w:r>
        <w:t>Assist with</w:t>
      </w:r>
      <w:r w:rsidR="00151534">
        <w:t xml:space="preserve"> maintain</w:t>
      </w:r>
      <w:r>
        <w:t>ing</w:t>
      </w:r>
      <w:r w:rsidR="00151534">
        <w:t xml:space="preserve"> benefit system technical documentation</w:t>
      </w:r>
      <w:r w:rsidR="00FC0EE9">
        <w:t xml:space="preserve"> in conjunction with IT.</w:t>
      </w:r>
    </w:p>
    <w:p w14:paraId="4BB86E30" w14:textId="5B4BBB03" w:rsidR="00151534" w:rsidRDefault="00747B5E" w:rsidP="00151534">
      <w:pPr>
        <w:pStyle w:val="ListAlternativeHSV3"/>
      </w:pPr>
      <w:r>
        <w:t>Assist</w:t>
      </w:r>
      <w:r w:rsidR="00151534">
        <w:t xml:space="preserve"> </w:t>
      </w:r>
      <w:r>
        <w:t>with</w:t>
      </w:r>
      <w:r w:rsidR="00151534">
        <w:t xml:space="preserve"> maintain</w:t>
      </w:r>
      <w:r>
        <w:t>ing</w:t>
      </w:r>
      <w:r w:rsidR="00151534">
        <w:t xml:space="preserve"> training syllabus for Realised Benefits system.</w:t>
      </w:r>
    </w:p>
    <w:p w14:paraId="33506899" w14:textId="77777777" w:rsidR="00A24829" w:rsidRDefault="00A24829" w:rsidP="00A24829">
      <w:pPr>
        <w:pStyle w:val="ListAlternativeHSV3"/>
        <w:numPr>
          <w:ilvl w:val="0"/>
          <w:numId w:val="0"/>
        </w:numPr>
        <w:ind w:left="851"/>
      </w:pPr>
    </w:p>
    <w:p w14:paraId="2DC3B444" w14:textId="77777777" w:rsidR="00A24829" w:rsidRDefault="00A24829" w:rsidP="00A24829">
      <w:pPr>
        <w:pStyle w:val="ListAlternativeHSVHeading2"/>
      </w:pPr>
      <w:r>
        <w:t>Confirming Realised Benefits</w:t>
      </w:r>
    </w:p>
    <w:p w14:paraId="47E76434" w14:textId="16C44683" w:rsidR="00A24829" w:rsidRPr="00DC7AD4" w:rsidRDefault="00A24829" w:rsidP="00A24829">
      <w:pPr>
        <w:pStyle w:val="ListAlternativeHSV3"/>
      </w:pPr>
      <w:r w:rsidRPr="00DC7AD4">
        <w:t xml:space="preserve">Assist with the delivery of realised benefits reporting by stream and health service according to business requirements.  </w:t>
      </w:r>
    </w:p>
    <w:p w14:paraId="12FBEE05" w14:textId="506B2F18" w:rsidR="00A24829" w:rsidRPr="00DC7AD4" w:rsidRDefault="00A24829" w:rsidP="00A24829">
      <w:pPr>
        <w:pStyle w:val="ListAlternativeHSV3"/>
      </w:pPr>
      <w:r w:rsidRPr="00DC7AD4">
        <w:t>Assist with ensuring sound processes are undertaken to review outputs of cleansed data activities and detailed stakeholder follow-up has taken place where contract pricing has not been applied.</w:t>
      </w:r>
    </w:p>
    <w:p w14:paraId="65E6E219" w14:textId="4AA75213" w:rsidR="00A24829" w:rsidRPr="00DC7AD4" w:rsidRDefault="00A24829" w:rsidP="00A24829">
      <w:pPr>
        <w:pStyle w:val="ListAlternativeHSV3"/>
      </w:pPr>
      <w:r w:rsidRPr="00DC7AD4">
        <w:t>Assist with ensuring baseline is maintained and updated as required e.g. identification of corrections; external factors impact such as PBS movements.</w:t>
      </w:r>
    </w:p>
    <w:p w14:paraId="657CC055" w14:textId="1FD8753B" w:rsidR="00A24829" w:rsidRPr="00DC7AD4" w:rsidRDefault="006C6FA0" w:rsidP="00A24829">
      <w:pPr>
        <w:pStyle w:val="ListAlternativeHSV3"/>
      </w:pPr>
      <w:r w:rsidRPr="00DC7AD4">
        <w:t>Assist with ensuring</w:t>
      </w:r>
      <w:r w:rsidR="00A24829" w:rsidRPr="00DC7AD4">
        <w:t xml:space="preserve"> exception reporting for unmapped products is completed effectively and updates are provided to key stakeholders and Benefits Team. Ensure relevant stakeholders and IT team are made aware of all new functional equivalents. </w:t>
      </w:r>
    </w:p>
    <w:p w14:paraId="7DEB6241" w14:textId="77777777" w:rsidR="00A24829" w:rsidRPr="00DC7AD4" w:rsidRDefault="00A24829" w:rsidP="00A24829">
      <w:pPr>
        <w:pStyle w:val="ListAlternativeHSV3"/>
      </w:pPr>
      <w:r w:rsidRPr="00DC7AD4">
        <w:t>Oversee functionality and application of data into the benefits register.</w:t>
      </w:r>
    </w:p>
    <w:p w14:paraId="4A254E99" w14:textId="6351A736" w:rsidR="00A24829" w:rsidRPr="00DC7AD4" w:rsidRDefault="006C6FA0" w:rsidP="00A24829">
      <w:pPr>
        <w:pStyle w:val="ListAlternativeHSV3"/>
      </w:pPr>
      <w:r w:rsidRPr="00DC7AD4">
        <w:t>Assist with</w:t>
      </w:r>
      <w:r w:rsidR="00A24829" w:rsidRPr="00DC7AD4">
        <w:t xml:space="preserve"> the analysis and review of projected vs real benefits and gaps. Ensure findings are conveyed to relevant stakeholders and ultimately, health services. </w:t>
      </w:r>
    </w:p>
    <w:p w14:paraId="195E8797" w14:textId="77777777" w:rsidR="0076764F" w:rsidRPr="007321EF" w:rsidRDefault="0076764F" w:rsidP="00BF30E1">
      <w:pPr>
        <w:pStyle w:val="ListAlternativeHSV3"/>
        <w:numPr>
          <w:ilvl w:val="0"/>
          <w:numId w:val="0"/>
        </w:numPr>
      </w:pPr>
    </w:p>
    <w:p w14:paraId="451F1B11" w14:textId="43017844" w:rsidR="00333D75" w:rsidRDefault="0076764F" w:rsidP="00333D75">
      <w:pPr>
        <w:pStyle w:val="ListAlternativeHSVHeading2"/>
      </w:pPr>
      <w:r>
        <w:t>Continuous Improvement</w:t>
      </w:r>
    </w:p>
    <w:p w14:paraId="630CEB7D" w14:textId="29C2D5B2" w:rsidR="0076764F" w:rsidRDefault="0076764F" w:rsidP="0076764F">
      <w:pPr>
        <w:pStyle w:val="ListAlternativeHSV3"/>
      </w:pPr>
      <w:r>
        <w:t xml:space="preserve">Work collaboratively with the IT and </w:t>
      </w:r>
      <w:r w:rsidR="00ED595D">
        <w:t>Procurement</w:t>
      </w:r>
      <w:r>
        <w:t xml:space="preserve"> teams to improve and automate systems to aid in the identification and tracking of actual benefits.</w:t>
      </w:r>
    </w:p>
    <w:p w14:paraId="01B2F980" w14:textId="328CD3B9" w:rsidR="0076764F" w:rsidRDefault="00D50D50" w:rsidP="0076764F">
      <w:pPr>
        <w:pStyle w:val="ListAlternativeHSV3"/>
      </w:pPr>
      <w:r>
        <w:t>Drive strategies to i</w:t>
      </w:r>
      <w:r w:rsidR="0076764F">
        <w:t>dentify</w:t>
      </w:r>
      <w:r>
        <w:t xml:space="preserve"> and implement</w:t>
      </w:r>
      <w:r w:rsidR="0076764F">
        <w:t xml:space="preserve"> areas of improvement in the benefits reporting dashboard and collaborate with team members to action improvements.</w:t>
      </w:r>
    </w:p>
    <w:p w14:paraId="4A1A43DE" w14:textId="77777777" w:rsidR="0076764F" w:rsidRDefault="0076764F" w:rsidP="0076764F">
      <w:pPr>
        <w:pStyle w:val="ListAlternativeHSV3"/>
      </w:pPr>
      <w:r>
        <w:t xml:space="preserve">Educate and collaborate with Category Managers, Sourcing Analysts and other Procurement team members on creating benefits templates, system uploads and any areas of benefits reporting that directly impact and improve their roles. </w:t>
      </w:r>
    </w:p>
    <w:p w14:paraId="6CAA8778" w14:textId="77777777" w:rsidR="0076764F" w:rsidRDefault="0076764F" w:rsidP="0076764F">
      <w:pPr>
        <w:pStyle w:val="ListAlternativeHSV3"/>
      </w:pPr>
      <w:r>
        <w:t>Improve presentation of data for business consumption.</w:t>
      </w:r>
    </w:p>
    <w:p w14:paraId="651C060B" w14:textId="77777777" w:rsidR="0076764F" w:rsidRDefault="0076764F" w:rsidP="0076764F">
      <w:pPr>
        <w:pStyle w:val="ListAlternativeHSV3"/>
      </w:pPr>
      <w:r>
        <w:t>Design, implement and maintain business processes and user guides to support the functions of the role.</w:t>
      </w:r>
    </w:p>
    <w:p w14:paraId="795DF417" w14:textId="77777777" w:rsidR="00333D75" w:rsidRDefault="00333D75" w:rsidP="00333D75">
      <w:pPr>
        <w:pStyle w:val="BodyText"/>
        <w:rPr>
          <w:lang w:eastAsia="en-GB"/>
        </w:rPr>
      </w:pPr>
    </w:p>
    <w:p w14:paraId="4B707C29" w14:textId="3CCA61CD" w:rsidR="00333D75" w:rsidRDefault="0076764F" w:rsidP="00333D75">
      <w:pPr>
        <w:pStyle w:val="ListAlternativeHSVHeading2"/>
      </w:pPr>
      <w:r>
        <w:t>Personal Performance and Development</w:t>
      </w:r>
    </w:p>
    <w:p w14:paraId="3554F32C" w14:textId="77777777" w:rsidR="0076764F" w:rsidRDefault="0076764F" w:rsidP="0076764F">
      <w:pPr>
        <w:pStyle w:val="ListAlternativeHSV3"/>
      </w:pPr>
      <w:r>
        <w:t>Manage own time to ensure targets are achieved and negotiate to address conflicts in priorities.</w:t>
      </w:r>
    </w:p>
    <w:p w14:paraId="1701B920" w14:textId="120341AE" w:rsidR="0076764F" w:rsidRDefault="0076764F" w:rsidP="0076764F">
      <w:pPr>
        <w:pStyle w:val="ListAlternativeHSV3"/>
      </w:pPr>
      <w:r>
        <w:t>Participate in performance review</w:t>
      </w:r>
      <w:r w:rsidR="00BF084F">
        <w:t xml:space="preserve"> processes</w:t>
      </w:r>
      <w:r>
        <w:t>.</w:t>
      </w:r>
    </w:p>
    <w:p w14:paraId="3827C7CF" w14:textId="77777777" w:rsidR="0076764F" w:rsidRDefault="0076764F" w:rsidP="0076764F">
      <w:pPr>
        <w:pStyle w:val="ListAlternativeHSV3"/>
      </w:pPr>
      <w:r>
        <w:t>Identify and undertake relevant training and development.</w:t>
      </w:r>
    </w:p>
    <w:p w14:paraId="6929191A" w14:textId="77777777" w:rsidR="0076764F" w:rsidRDefault="0076764F" w:rsidP="0076764F">
      <w:pPr>
        <w:pStyle w:val="ListAlternativeHSV3"/>
      </w:pPr>
      <w:r>
        <w:t>Demonstrate HSV values at all times.</w:t>
      </w:r>
    </w:p>
    <w:p w14:paraId="68B4F088" w14:textId="77777777" w:rsidR="0076764F" w:rsidRDefault="0076764F" w:rsidP="0076764F">
      <w:pPr>
        <w:pStyle w:val="ListAlternativeHSV3"/>
      </w:pPr>
      <w:r>
        <w:t>Identify and make recommendations on opportunities for HSV to improve processes, workplace health and safety, quality and service delivery outcomes.</w:t>
      </w:r>
    </w:p>
    <w:p w14:paraId="540ED90D" w14:textId="7930B14C" w:rsidR="00333D75" w:rsidRDefault="0076764F" w:rsidP="00BF30E1">
      <w:pPr>
        <w:pStyle w:val="ListAlternativeHSV3"/>
      </w:pPr>
      <w:r>
        <w:t>Involvement in special projects as required by management.</w:t>
      </w:r>
    </w:p>
    <w:p w14:paraId="64DB1FEA" w14:textId="77777777" w:rsidR="00D947EC" w:rsidRDefault="00D947EC" w:rsidP="00E9071E">
      <w:pPr>
        <w:pStyle w:val="ListAlternativeHSV3"/>
        <w:numPr>
          <w:ilvl w:val="0"/>
          <w:numId w:val="0"/>
        </w:numPr>
        <w:ind w:left="851"/>
      </w:pPr>
    </w:p>
    <w:p w14:paraId="1F6E1B53" w14:textId="77777777" w:rsidR="00333D75" w:rsidRDefault="00333D75" w:rsidP="00333D75">
      <w:pPr>
        <w:pStyle w:val="ListAlternativeHSVHeading2"/>
      </w:pPr>
      <w:r>
        <w:t>BeSafe</w:t>
      </w:r>
    </w:p>
    <w:p w14:paraId="0446A39E" w14:textId="77777777" w:rsidR="00333D75" w:rsidRPr="007321EF" w:rsidRDefault="00333D75" w:rsidP="00333D75">
      <w:pPr>
        <w:pStyle w:val="ListAlternativeHSV3"/>
      </w:pPr>
      <w:r w:rsidRPr="007321EF">
        <w:t>Support the implementation of the BeSafe strategy to improve safety culture and outcomes across the business. </w:t>
      </w:r>
    </w:p>
    <w:p w14:paraId="24FFA0DE" w14:textId="77777777" w:rsidR="00333D75" w:rsidRPr="007321EF" w:rsidRDefault="00333D75" w:rsidP="00333D75">
      <w:pPr>
        <w:pStyle w:val="ListAlternativeHSV3"/>
      </w:pPr>
      <w:r w:rsidRPr="007321EF">
        <w:t>Support the development of risk assessments and management of safety across HSV</w:t>
      </w:r>
      <w:r>
        <w:t>.</w:t>
      </w:r>
      <w:r w:rsidRPr="007321EF">
        <w:t> </w:t>
      </w:r>
    </w:p>
    <w:p w14:paraId="7DCB2E86" w14:textId="77777777" w:rsidR="00333D75" w:rsidRPr="007321EF" w:rsidRDefault="00333D75" w:rsidP="00333D75">
      <w:pPr>
        <w:pStyle w:val="ListAlternativeHSV3"/>
      </w:pPr>
      <w:r w:rsidRPr="007321EF">
        <w:t>Help coordinate BeSafe activities, forums, and training to help create a robust safety culture at HSV. </w:t>
      </w:r>
    </w:p>
    <w:p w14:paraId="76C4CEA0" w14:textId="77777777" w:rsidR="00333D75" w:rsidRPr="007321EF" w:rsidRDefault="00333D75" w:rsidP="00333D75">
      <w:pPr>
        <w:pStyle w:val="ListAlternativeHSV3"/>
      </w:pPr>
      <w:r w:rsidRPr="007321EF">
        <w:t>Actively engage with team members to communicate, educate, and facilitate awareness of risks and to mitigate adverse incidents and achieve positive safety outcomes.  </w:t>
      </w:r>
    </w:p>
    <w:p w14:paraId="7737CB61" w14:textId="77777777" w:rsidR="00333D75" w:rsidRPr="007321EF" w:rsidRDefault="00333D75" w:rsidP="00333D75">
      <w:pPr>
        <w:pStyle w:val="ListAlternativeHSV3"/>
      </w:pPr>
      <w:r>
        <w:t>Engage in</w:t>
      </w:r>
      <w:r w:rsidRPr="007321EF">
        <w:t xml:space="preserve"> Health and Wellbeing Committee (HAWC) initiatives.   </w:t>
      </w:r>
    </w:p>
    <w:p w14:paraId="328240CD" w14:textId="77777777" w:rsidR="00333D75" w:rsidRPr="007321EF" w:rsidRDefault="00333D75" w:rsidP="00333D75">
      <w:pPr>
        <w:pStyle w:val="ListAlternativeHSV3"/>
      </w:pPr>
      <w:r w:rsidRPr="007321EF">
        <w:t>Take reasonable care for your own safety and act in a safe manner to reduce risk to others. </w:t>
      </w:r>
    </w:p>
    <w:p w14:paraId="49FCB5FD" w14:textId="77777777" w:rsidR="00333D75" w:rsidRPr="007321EF" w:rsidRDefault="00333D75" w:rsidP="00333D75">
      <w:pPr>
        <w:pStyle w:val="ListAlternativeHSV3"/>
      </w:pPr>
      <w:r w:rsidRPr="007321EF">
        <w:lastRenderedPageBreak/>
        <w:t>Work in accordance and cooperate with HSV BeSafe policies, procedures, and safe work practices. Attend any BeSafe activities, forums, and training to help create a robust safety culture at HSV. </w:t>
      </w:r>
    </w:p>
    <w:p w14:paraId="7EDE899E" w14:textId="77777777" w:rsidR="00333D75" w:rsidRPr="007321EF" w:rsidRDefault="00333D75" w:rsidP="00333D75">
      <w:pPr>
        <w:pStyle w:val="ListAlternativeHSV3"/>
      </w:pPr>
      <w:r w:rsidRPr="007321EF">
        <w:t>Report hazards, incidents, and injuries in a timely manner, and alert your manager or OHS/BeSafe committee member to any unsafe practice. Take part in actions to eliminate hazards. </w:t>
      </w:r>
    </w:p>
    <w:p w14:paraId="3A526304" w14:textId="77777777" w:rsidR="00333D75" w:rsidRPr="007321EF" w:rsidRDefault="00333D75" w:rsidP="00333D75">
      <w:pPr>
        <w:pStyle w:val="ListAlternativeHSV3"/>
      </w:pPr>
      <w:r w:rsidRPr="007321EF">
        <w:t>Take affirmative action to ensure your own safety such as wearing the required personal protective equipment, follow organisation COVID procedures, adhere to cleanliness requirements and take part in any required attestations. </w:t>
      </w:r>
    </w:p>
    <w:p w14:paraId="05AD6A99" w14:textId="77777777" w:rsidR="00333D75" w:rsidRPr="007321EF" w:rsidRDefault="00333D75" w:rsidP="00333D75">
      <w:pPr>
        <w:pStyle w:val="ListAlternativeHSV3"/>
      </w:pPr>
      <w:r w:rsidRPr="007321EF">
        <w:t>Seek information and advice, when necessary, when carrying out any new or unfamiliar work. Do not undertake work outside your skill set, knowledge, or licen</w:t>
      </w:r>
      <w:r>
        <w:t>s</w:t>
      </w:r>
      <w:r w:rsidRPr="007321EF">
        <w:t>e. </w:t>
      </w:r>
    </w:p>
    <w:p w14:paraId="10A9437B" w14:textId="77777777" w:rsidR="00C640D3" w:rsidRDefault="00C640D3" w:rsidP="007B68FC">
      <w:pPr>
        <w:pStyle w:val="ListAlternativeHSVHeading2"/>
      </w:pPr>
      <w:r>
        <w:t>Leadership</w:t>
      </w:r>
    </w:p>
    <w:p w14:paraId="488E70D8" w14:textId="77777777" w:rsidR="00C640D3" w:rsidRDefault="00C640D3" w:rsidP="007B68FC">
      <w:pPr>
        <w:pStyle w:val="ListAlternativeHSV3"/>
      </w:pPr>
      <w:r>
        <w:t>Foster a workplace culture that is consistent with HSV’s organisational culture emphasising organisational values.</w:t>
      </w:r>
    </w:p>
    <w:p w14:paraId="1B8BE56D" w14:textId="77777777" w:rsidR="00C640D3" w:rsidRDefault="00C640D3" w:rsidP="007B68FC">
      <w:pPr>
        <w:pStyle w:val="ListAlternativeHSV3"/>
      </w:pPr>
      <w:r>
        <w:t>Maintain strong lines of communication with key HSV stakeholders to ensure the smooth operation of the organisation.</w:t>
      </w:r>
    </w:p>
    <w:p w14:paraId="60ED4563" w14:textId="77777777" w:rsidR="00C640D3" w:rsidRDefault="00C640D3" w:rsidP="007B68FC">
      <w:pPr>
        <w:pStyle w:val="ListAlternativeHSV3"/>
      </w:pPr>
      <w:r>
        <w:t>Support organisational change and growth to assist HSV in fulfilling its legislative functions in line with its Strategic Plan.</w:t>
      </w:r>
    </w:p>
    <w:p w14:paraId="098BC90D" w14:textId="2502496A" w:rsidR="00C640D3" w:rsidRDefault="0076764F" w:rsidP="007B68FC">
      <w:pPr>
        <w:pStyle w:val="ListAlternativeHSVHeading2"/>
      </w:pPr>
      <w:r>
        <w:t xml:space="preserve"> </w:t>
      </w:r>
      <w:r w:rsidR="00C640D3">
        <w:t xml:space="preserve">HSV </w:t>
      </w:r>
      <w:r w:rsidR="003F06E6">
        <w:t>values and cross functional collaboration</w:t>
      </w:r>
    </w:p>
    <w:p w14:paraId="52ACA248" w14:textId="77777777" w:rsidR="00C640D3" w:rsidRDefault="00C640D3" w:rsidP="007B68FC">
      <w:pPr>
        <w:pStyle w:val="ListAlternativeHSV3"/>
      </w:pPr>
      <w: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Default="00C640D3" w:rsidP="007B68FC">
      <w:pPr>
        <w:pStyle w:val="ListAlternativeHSV3"/>
      </w:pPr>
      <w:r>
        <w:t>Represent HSV in appropriate forums to strengthen relationships and improve mutual understanding.</w:t>
      </w:r>
    </w:p>
    <w:p w14:paraId="311D65EE" w14:textId="77777777" w:rsidR="00C640D3" w:rsidRDefault="00C640D3" w:rsidP="007B68FC">
      <w:pPr>
        <w:pStyle w:val="ListAlternativeHSV3"/>
      </w:pPr>
      <w:r>
        <w:t>Place a priority on effectively working with stakeholders from other divisions within the organisation for mutual benefit by seeking and incorporating feedback that will benefit organisational objectives.</w:t>
      </w:r>
    </w:p>
    <w:p w14:paraId="4B497B6C" w14:textId="77777777" w:rsidR="00C640D3" w:rsidRDefault="00C640D3" w:rsidP="007B68FC">
      <w:pPr>
        <w:pStyle w:val="ListAlternativeHSV3"/>
      </w:pPr>
      <w:r>
        <w:t>Value the contribution of our internal and external stakeholders and contribute beyond our own tasks to achieve organisational goals and demonstrate this in goal setting.</w:t>
      </w:r>
    </w:p>
    <w:p w14:paraId="5D10CD5A" w14:textId="77777777" w:rsidR="00C640D3" w:rsidRDefault="00C640D3" w:rsidP="007B68FC">
      <w:pPr>
        <w:pStyle w:val="ListAlternativeHSV3"/>
      </w:pPr>
      <w:r>
        <w:t>Uphold HSV values:</w:t>
      </w:r>
    </w:p>
    <w:p w14:paraId="68A2DDD8" w14:textId="77777777" w:rsidR="00C640D3" w:rsidRPr="00E8041F" w:rsidRDefault="00C640D3" w:rsidP="007B68FC">
      <w:pPr>
        <w:pStyle w:val="ListAlternativeHSV4"/>
      </w:pPr>
      <w:r w:rsidRPr="00E8041F">
        <w:t xml:space="preserve">Customer-centric; We work with our customer and put them at the centre of our decision making. </w:t>
      </w:r>
    </w:p>
    <w:p w14:paraId="4B2593BD" w14:textId="77777777" w:rsidR="00C640D3" w:rsidRPr="00E8041F" w:rsidRDefault="00C640D3" w:rsidP="007B68FC">
      <w:pPr>
        <w:pStyle w:val="ListAlternativeHSV4"/>
      </w:pPr>
      <w:r w:rsidRPr="00E8041F">
        <w:t>Solutions-focused; We work together to find the best operational and commercial outcomes.</w:t>
      </w:r>
    </w:p>
    <w:p w14:paraId="7BA1A58E" w14:textId="40A9FC1D" w:rsidR="00C640D3" w:rsidRPr="00E8041F" w:rsidRDefault="00C640D3" w:rsidP="007B68FC">
      <w:pPr>
        <w:pStyle w:val="ListAlternativeHSV4"/>
      </w:pPr>
      <w:r w:rsidRPr="00E8041F">
        <w:t>Accountable; We do what we say we will do</w:t>
      </w:r>
      <w:r w:rsidR="00E667F0">
        <w:t>.</w:t>
      </w:r>
    </w:p>
    <w:p w14:paraId="03592802" w14:textId="77777777" w:rsidR="00C640D3" w:rsidRPr="00E8041F" w:rsidRDefault="00C640D3" w:rsidP="007B68FC">
      <w:pPr>
        <w:pStyle w:val="ListAlternativeHSV4"/>
      </w:pPr>
      <w:r w:rsidRPr="00E8041F">
        <w:t>Respectful; We treat people the way we would like to be treated and work together in a safe, kind and honest way.</w:t>
      </w:r>
    </w:p>
    <w:p w14:paraId="0E608C1A" w14:textId="77777777" w:rsidR="00C640D3" w:rsidRDefault="00C640D3" w:rsidP="007B68FC">
      <w:pPr>
        <w:pStyle w:val="ListAlternativeHSV4"/>
      </w:pPr>
      <w:r w:rsidRPr="00E8041F">
        <w:t>Open; We welcome new ideas and change as we continue to learn and grow.</w:t>
      </w:r>
    </w:p>
    <w:p w14:paraId="28EB7DD7" w14:textId="77777777" w:rsidR="00C640D3" w:rsidRDefault="00C640D3" w:rsidP="007B68FC">
      <w:pPr>
        <w:pStyle w:val="ListAlternativeHSVHeading2"/>
      </w:pPr>
      <w:r>
        <w:t xml:space="preserve">Data </w:t>
      </w:r>
      <w:r w:rsidR="003F06E6">
        <w:t>s</w:t>
      </w:r>
      <w:r>
        <w:t>ecurity</w:t>
      </w:r>
    </w:p>
    <w:p w14:paraId="6D476404" w14:textId="05BADF51" w:rsidR="00C640D3" w:rsidRDefault="00C640D3" w:rsidP="007B68FC">
      <w:pPr>
        <w:pStyle w:val="ListAlternativeHSV3"/>
      </w:pPr>
      <w:r>
        <w:t xml:space="preserve">Comply with HSV data management policies and procedures, and report breaches and/or vulnerabilities to </w:t>
      </w:r>
      <w:r w:rsidR="00AB4D25">
        <w:t xml:space="preserve">your manager or the </w:t>
      </w:r>
      <w:r>
        <w:t>IT Service Management team.</w:t>
      </w:r>
    </w:p>
    <w:p w14:paraId="66D4CF28" w14:textId="77777777" w:rsidR="003F06E6" w:rsidRDefault="003F06E6" w:rsidP="003F06E6">
      <w:pPr>
        <w:pStyle w:val="ListAlternativeHSVHeading2"/>
      </w:pPr>
      <w:r>
        <w:t>Other duties</w:t>
      </w:r>
    </w:p>
    <w:p w14:paraId="0D1C2C58" w14:textId="67392328" w:rsidR="00C640D3" w:rsidRDefault="00C640D3" w:rsidP="003F06E6">
      <w:pPr>
        <w:pStyle w:val="ListAlternativeHSV3"/>
      </w:pPr>
      <w:r>
        <w:t xml:space="preserve">While the principal duties of this position are as above, </w:t>
      </w:r>
      <w:r w:rsidR="00AB4D25">
        <w:t>you</w:t>
      </w:r>
      <w:r>
        <w:t xml:space="preserve"> may be required to</w:t>
      </w:r>
      <w:r w:rsidR="007B68FC">
        <w:t xml:space="preserve"> </w:t>
      </w:r>
      <w:r>
        <w:t xml:space="preserve">undertake other duties from time to time.  </w:t>
      </w:r>
    </w:p>
    <w:p w14:paraId="0CDDD449" w14:textId="77777777" w:rsidR="00C640D3" w:rsidRDefault="00C640D3" w:rsidP="00C640D3">
      <w:pPr>
        <w:pStyle w:val="ListAlternativeHSVHeading1"/>
      </w:pPr>
      <w:r>
        <w:t>Qualifications and Experience Required</w:t>
      </w:r>
    </w:p>
    <w:p w14:paraId="35259D5B" w14:textId="77777777" w:rsidR="00C640D3" w:rsidRDefault="00C640D3" w:rsidP="007B68FC">
      <w:pPr>
        <w:pStyle w:val="ListAlternativeHSVHeading2"/>
      </w:pPr>
      <w:r>
        <w:t>Academic</w:t>
      </w:r>
    </w:p>
    <w:p w14:paraId="76616D55" w14:textId="6DE2EAE9" w:rsidR="0076764F" w:rsidRPr="0076764F" w:rsidRDefault="008D0DAB" w:rsidP="0076764F">
      <w:pPr>
        <w:pStyle w:val="ListAlternativeHSV3"/>
      </w:pPr>
      <w:r>
        <w:t>B</w:t>
      </w:r>
      <w:r w:rsidR="000713AD">
        <w:t xml:space="preserve">achelor or </w:t>
      </w:r>
      <w:proofErr w:type="gramStart"/>
      <w:r>
        <w:t>M</w:t>
      </w:r>
      <w:r w:rsidR="000713AD">
        <w:t>asters</w:t>
      </w:r>
      <w:proofErr w:type="gramEnd"/>
      <w:r w:rsidR="0076764F" w:rsidRPr="0076764F">
        <w:t xml:space="preserve"> </w:t>
      </w:r>
      <w:r w:rsidR="00886820">
        <w:t xml:space="preserve">level </w:t>
      </w:r>
      <w:r w:rsidR="0076764F" w:rsidRPr="0076764F">
        <w:t>qualification</w:t>
      </w:r>
      <w:r w:rsidR="00AA4CD3">
        <w:t xml:space="preserve"> in one (or more) of Commerce</w:t>
      </w:r>
      <w:r>
        <w:t xml:space="preserve">, </w:t>
      </w:r>
      <w:r w:rsidR="006E6B64">
        <w:t>Supply Chain or STEM (Science Technology</w:t>
      </w:r>
      <w:r w:rsidR="00D55DCE">
        <w:t>, Engineering, Maths</w:t>
      </w:r>
      <w:r w:rsidR="0070469E">
        <w:t>)</w:t>
      </w:r>
    </w:p>
    <w:p w14:paraId="62013EDC" w14:textId="77777777" w:rsidR="00C640D3" w:rsidRDefault="00C640D3" w:rsidP="007B68FC">
      <w:pPr>
        <w:pStyle w:val="ListAlternativeHSVHeading2"/>
      </w:pPr>
      <w:r>
        <w:t>Experience</w:t>
      </w:r>
    </w:p>
    <w:p w14:paraId="5977F97C" w14:textId="0A8AF467" w:rsidR="001E6CEE" w:rsidRDefault="001E6CEE" w:rsidP="00D55DF9">
      <w:pPr>
        <w:pStyle w:val="ListAlternativeHSV3"/>
        <w:numPr>
          <w:ilvl w:val="2"/>
          <w:numId w:val="22"/>
        </w:numPr>
      </w:pPr>
      <w:r>
        <w:t xml:space="preserve">One to two </w:t>
      </w:r>
      <w:r w:rsidR="009F3310">
        <w:t>years’ experience</w:t>
      </w:r>
      <w:r>
        <w:t xml:space="preserve"> working a</w:t>
      </w:r>
      <w:r w:rsidR="009F3310">
        <w:t>n analytical role</w:t>
      </w:r>
      <w:r w:rsidR="00882D9D">
        <w:t>, preferably in a large organisation</w:t>
      </w:r>
    </w:p>
    <w:p w14:paraId="1B3718C5" w14:textId="2324E528" w:rsidR="00D55DF9" w:rsidRDefault="00D55DF9" w:rsidP="00D55DF9">
      <w:pPr>
        <w:pStyle w:val="ListAlternativeHSV3"/>
        <w:numPr>
          <w:ilvl w:val="2"/>
          <w:numId w:val="22"/>
        </w:numPr>
      </w:pPr>
      <w:r>
        <w:t>Intermediate to advanced experience in MS Excel.</w:t>
      </w:r>
    </w:p>
    <w:p w14:paraId="79DE4157" w14:textId="77777777" w:rsidR="00D55DF9" w:rsidRDefault="00D55DF9" w:rsidP="00D55DF9">
      <w:pPr>
        <w:pStyle w:val="ListAlternativeHSV3"/>
        <w:numPr>
          <w:ilvl w:val="2"/>
          <w:numId w:val="22"/>
        </w:numPr>
      </w:pPr>
      <w:r>
        <w:t>Experience with Power BI highly advantageous but not required</w:t>
      </w:r>
    </w:p>
    <w:p w14:paraId="3C942AE3" w14:textId="5D2270A2" w:rsidR="0076764F" w:rsidRDefault="0076764F" w:rsidP="0076764F">
      <w:pPr>
        <w:pStyle w:val="ListAlternativeHSV3"/>
      </w:pPr>
      <w:r>
        <w:t>Experience with data matching and data cleansing.</w:t>
      </w:r>
    </w:p>
    <w:p w14:paraId="37285C01" w14:textId="4E30FFC9" w:rsidR="0076764F" w:rsidRDefault="0076764F" w:rsidP="0076764F">
      <w:pPr>
        <w:pStyle w:val="ListAlternativeHSV3"/>
      </w:pPr>
      <w:r>
        <w:t xml:space="preserve">Experience in </w:t>
      </w:r>
      <w:r w:rsidR="00882D9D">
        <w:t>procurement</w:t>
      </w:r>
      <w:r w:rsidR="007940CF">
        <w:t xml:space="preserve">, finance, the health sector is advantageous but not required. </w:t>
      </w:r>
    </w:p>
    <w:p w14:paraId="18FFD45F" w14:textId="77777777" w:rsidR="0076764F" w:rsidRDefault="0076764F" w:rsidP="0076764F">
      <w:pPr>
        <w:pStyle w:val="ListAlternativeHSV3"/>
      </w:pPr>
      <w:r>
        <w:t>Experience in creating reports tailored to recipients’ needs.</w:t>
      </w:r>
    </w:p>
    <w:p w14:paraId="2982F736" w14:textId="77777777" w:rsidR="0076764F" w:rsidRDefault="0076764F" w:rsidP="0076764F">
      <w:pPr>
        <w:pStyle w:val="ListAlternativeHSV3"/>
      </w:pPr>
      <w:r>
        <w:t>Proven ability to track data anomalies back to root cause.</w:t>
      </w:r>
    </w:p>
    <w:p w14:paraId="62B57B35" w14:textId="77777777" w:rsidR="00D55DF9" w:rsidRDefault="00D55DF9" w:rsidP="00981955">
      <w:pPr>
        <w:pStyle w:val="ListAlternativeHSV3"/>
        <w:numPr>
          <w:ilvl w:val="0"/>
          <w:numId w:val="0"/>
        </w:numPr>
        <w:ind w:left="851"/>
      </w:pPr>
    </w:p>
    <w:p w14:paraId="03BBC25E" w14:textId="77777777" w:rsidR="0076764F" w:rsidRDefault="0076764F" w:rsidP="0076764F">
      <w:pPr>
        <w:pStyle w:val="ListAlternativeHSV3"/>
        <w:numPr>
          <w:ilvl w:val="0"/>
          <w:numId w:val="0"/>
        </w:numPr>
        <w:ind w:left="851"/>
      </w:pPr>
    </w:p>
    <w:p w14:paraId="2E445A6B" w14:textId="77777777" w:rsidR="00C640D3" w:rsidRDefault="00C640D3" w:rsidP="007B68FC">
      <w:pPr>
        <w:pStyle w:val="ListAlternativeHSVHeading2"/>
      </w:pPr>
      <w:r>
        <w:lastRenderedPageBreak/>
        <w:t xml:space="preserve">Personal </w:t>
      </w:r>
    </w:p>
    <w:p w14:paraId="5AD414BD" w14:textId="13577FC2" w:rsidR="0076764F" w:rsidRDefault="0076764F" w:rsidP="0076764F">
      <w:pPr>
        <w:pStyle w:val="ListAlternativeHSV3"/>
      </w:pPr>
      <w:r>
        <w:t>High level analytical and problem-solving skills.</w:t>
      </w:r>
    </w:p>
    <w:p w14:paraId="4031D4D7" w14:textId="0AE61D44" w:rsidR="001E6C20" w:rsidRDefault="001E6C20" w:rsidP="0076764F">
      <w:pPr>
        <w:pStyle w:val="ListAlternativeHSV3"/>
      </w:pPr>
      <w:r>
        <w:t>W</w:t>
      </w:r>
      <w:r w:rsidR="00037BF5">
        <w:t>illingness to think creatively and approach problems from new directions</w:t>
      </w:r>
    </w:p>
    <w:p w14:paraId="152C8302" w14:textId="4DEE7B63" w:rsidR="0076764F" w:rsidRDefault="0076764F" w:rsidP="0076764F">
      <w:pPr>
        <w:pStyle w:val="ListAlternativeHSV3"/>
      </w:pPr>
      <w:r>
        <w:t>Willingness to challenge data</w:t>
      </w:r>
      <w:r w:rsidR="00037BF5">
        <w:t xml:space="preserve"> and speak up if required</w:t>
      </w:r>
    </w:p>
    <w:p w14:paraId="67AAB03A" w14:textId="77777777" w:rsidR="0076764F" w:rsidRDefault="0076764F" w:rsidP="0076764F">
      <w:pPr>
        <w:pStyle w:val="ListAlternativeHSV3"/>
      </w:pPr>
      <w:r>
        <w:t>Self-directed with strong organisation skills.</w:t>
      </w:r>
    </w:p>
    <w:p w14:paraId="1A378C5F" w14:textId="77777777" w:rsidR="0076764F" w:rsidRDefault="0076764F" w:rsidP="0076764F">
      <w:pPr>
        <w:pStyle w:val="ListAlternativeHSV3"/>
      </w:pPr>
      <w:r>
        <w:t>Ability to manage multiple projects simultaneously to completion and meet tight deadlines.</w:t>
      </w:r>
    </w:p>
    <w:p w14:paraId="55304BDB" w14:textId="77777777" w:rsidR="008A253B" w:rsidRDefault="008A253B" w:rsidP="008A253B">
      <w:pPr>
        <w:pStyle w:val="ListAlternativeHSV3"/>
        <w:numPr>
          <w:ilvl w:val="0"/>
          <w:numId w:val="0"/>
        </w:numPr>
        <w:ind w:left="851"/>
      </w:pPr>
    </w:p>
    <w:p w14:paraId="40B7A7CA" w14:textId="77777777" w:rsidR="0076764F" w:rsidRPr="00D341D1" w:rsidRDefault="0076764F" w:rsidP="0076764F">
      <w:pPr>
        <w:pStyle w:val="ListAlternativeHSVHeading2"/>
        <w:rPr>
          <w:rFonts w:eastAsia="Arial"/>
        </w:rPr>
      </w:pPr>
      <w:r>
        <w:rPr>
          <w:rFonts w:eastAsia="Arial"/>
        </w:rPr>
        <w:t>Location(s) for Work</w:t>
      </w:r>
      <w:r w:rsidRPr="00D341D1">
        <w:rPr>
          <w:rFonts w:eastAsia="Arial"/>
        </w:rPr>
        <w:t xml:space="preserve"> </w:t>
      </w:r>
      <w:r w:rsidRPr="00D341D1">
        <w:rPr>
          <w:rFonts w:eastAsia="Arial"/>
        </w:rPr>
        <w:tab/>
      </w:r>
    </w:p>
    <w:p w14:paraId="60ACBBAF" w14:textId="77777777" w:rsidR="0076764F" w:rsidRDefault="0076764F" w:rsidP="0076764F">
      <w:pPr>
        <w:pStyle w:val="ListAlternativeHSV3"/>
        <w:rPr>
          <w:rFonts w:eastAsia="Arial"/>
        </w:rPr>
      </w:pPr>
      <w:r w:rsidRPr="002E3649">
        <w:rPr>
          <w:rFonts w:eastAsia="Arial"/>
        </w:rPr>
        <w:t>Primary:</w:t>
      </w:r>
      <w:r>
        <w:rPr>
          <w:rFonts w:eastAsia="Arial"/>
        </w:rPr>
        <w:t xml:space="preserve"> </w:t>
      </w:r>
    </w:p>
    <w:p w14:paraId="5DA91777" w14:textId="10489BD5" w:rsidR="0076764F" w:rsidRDefault="000D4A65" w:rsidP="0076764F">
      <w:pPr>
        <w:pStyle w:val="ListAlternativeHSV4"/>
        <w:rPr>
          <w:rFonts w:eastAsia="Arial"/>
        </w:rPr>
      </w:pPr>
      <w:r>
        <w:rPr>
          <w:lang w:val="en-US"/>
        </w:rPr>
        <w:t>50</w:t>
      </w:r>
      <w:r w:rsidR="0076764F" w:rsidRPr="00805BCF">
        <w:rPr>
          <w:lang w:val="en-US"/>
        </w:rPr>
        <w:t xml:space="preserve"> Lonsdale Street, Melbourne V</w:t>
      </w:r>
      <w:r w:rsidR="002F0E9E">
        <w:rPr>
          <w:lang w:val="en-US"/>
        </w:rPr>
        <w:t>ic</w:t>
      </w:r>
      <w:r w:rsidR="00D962F3">
        <w:rPr>
          <w:lang w:val="en-US"/>
        </w:rPr>
        <w:t xml:space="preserve"> 3000</w:t>
      </w:r>
      <w:r w:rsidR="0076764F">
        <w:rPr>
          <w:lang w:val="en-US"/>
        </w:rPr>
        <w:t>; and</w:t>
      </w:r>
      <w:r w:rsidR="0076764F" w:rsidRPr="00FF02B4">
        <w:rPr>
          <w:rFonts w:eastAsia="Arial"/>
        </w:rPr>
        <w:t xml:space="preserve"> </w:t>
      </w:r>
    </w:p>
    <w:p w14:paraId="45E2F46D" w14:textId="70D08E8C" w:rsidR="008140B4" w:rsidRDefault="008140B4">
      <w:pPr>
        <w:pStyle w:val="ListAlternativeHSV3"/>
        <w:rPr>
          <w:rFonts w:eastAsia="Arial"/>
        </w:rPr>
      </w:pPr>
      <w:r>
        <w:rPr>
          <w:rFonts w:eastAsia="Arial"/>
        </w:rPr>
        <w:t>Secondary:</w:t>
      </w:r>
    </w:p>
    <w:p w14:paraId="6ACDC05A" w14:textId="77777777" w:rsidR="00F777F8" w:rsidRPr="00DA48D5" w:rsidRDefault="00F777F8" w:rsidP="00F777F8">
      <w:pPr>
        <w:pStyle w:val="ListAlternativeHSV4"/>
        <w:rPr>
          <w:rFonts w:eastAsia="Arial"/>
        </w:rPr>
      </w:pPr>
      <w:r w:rsidRPr="00DA48D5">
        <w:t>Distribution</w:t>
      </w:r>
      <w:r w:rsidRPr="00DA48D5">
        <w:rPr>
          <w:rFonts w:eastAsia="Arial"/>
        </w:rPr>
        <w:t xml:space="preserve"> Centre: Foxley Court Derrimut, Victoria.</w:t>
      </w:r>
    </w:p>
    <w:p w14:paraId="2FCAD6D8" w14:textId="77777777" w:rsidR="00EB0DD1" w:rsidRPr="00DA48D5" w:rsidRDefault="00F777F8" w:rsidP="00EB0DD1">
      <w:pPr>
        <w:pStyle w:val="ListAlternativeHSV4"/>
        <w:rPr>
          <w:rFonts w:eastAsia="Arial"/>
        </w:rPr>
      </w:pPr>
      <w:r w:rsidRPr="00DA48D5">
        <w:rPr>
          <w:rFonts w:eastAsia="Arial"/>
        </w:rPr>
        <w:t>Distribution Centre: Ordish Road, Dandenong South, Victoria</w:t>
      </w:r>
    </w:p>
    <w:p w14:paraId="53AD5BD7" w14:textId="5BB37F03" w:rsidR="008A253B" w:rsidRPr="00EB0DD1" w:rsidRDefault="008A253B" w:rsidP="00EB0DD1">
      <w:pPr>
        <w:pStyle w:val="ListAlternativeHSV3"/>
        <w:rPr>
          <w:rFonts w:eastAsia="Arial"/>
        </w:rPr>
      </w:pPr>
      <w:r w:rsidRPr="00DA48D5">
        <w:rPr>
          <w:rFonts w:eastAsia="Arial"/>
        </w:rPr>
        <w:t>As relevant the role may be required to “work from home” from time</w:t>
      </w:r>
      <w:r w:rsidRPr="00EB0DD1">
        <w:rPr>
          <w:rFonts w:eastAsia="Arial"/>
        </w:rPr>
        <w:t xml:space="preserve"> to time.</w:t>
      </w:r>
    </w:p>
    <w:p w14:paraId="333C8CE7" w14:textId="77777777" w:rsidR="008A253B" w:rsidRPr="00FF02B4" w:rsidRDefault="008A253B" w:rsidP="008A253B">
      <w:pPr>
        <w:pStyle w:val="ListAlternativeHSV4"/>
        <w:numPr>
          <w:ilvl w:val="0"/>
          <w:numId w:val="0"/>
        </w:numPr>
        <w:ind w:left="1276"/>
        <w:rPr>
          <w:rFonts w:eastAsia="Arial"/>
        </w:rPr>
      </w:pPr>
    </w:p>
    <w:sectPr w:rsidR="008A253B" w:rsidRPr="00FF02B4" w:rsidSect="007C600C">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2554C" w14:textId="77777777" w:rsidR="008D06D0" w:rsidRDefault="008D06D0" w:rsidP="00E12845">
      <w:pPr>
        <w:spacing w:before="0" w:after="0"/>
      </w:pPr>
      <w:r>
        <w:separator/>
      </w:r>
    </w:p>
  </w:endnote>
  <w:endnote w:type="continuationSeparator" w:id="0">
    <w:p w14:paraId="0270CD01" w14:textId="77777777" w:rsidR="008D06D0" w:rsidRDefault="008D06D0" w:rsidP="00E128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30C1E" w14:textId="77777777" w:rsidR="008D06D0" w:rsidRDefault="008D06D0" w:rsidP="00E12845">
      <w:pPr>
        <w:spacing w:before="0" w:after="0"/>
      </w:pPr>
      <w:r>
        <w:separator/>
      </w:r>
    </w:p>
  </w:footnote>
  <w:footnote w:type="continuationSeparator" w:id="0">
    <w:p w14:paraId="22790B1C" w14:textId="77777777" w:rsidR="008D06D0" w:rsidRDefault="008D06D0" w:rsidP="00E128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Default="00C640D3" w:rsidP="00C640D3">
          <w:pPr>
            <w:pStyle w:val="Header"/>
          </w:pPr>
          <w:r>
            <w:t>Position Description</w:t>
          </w:r>
        </w:p>
        <w:p w14:paraId="7AE4B91A" w14:textId="52C87630" w:rsidR="00305445" w:rsidRPr="00220AEE" w:rsidRDefault="00333D75" w:rsidP="00C640D3">
          <w:pPr>
            <w:pStyle w:val="Headertitle"/>
            <w:rPr>
              <w:rStyle w:val="PageNumber"/>
            </w:rPr>
          </w:pPr>
          <w:r>
            <w:rPr>
              <w:rStyle w:val="PageNumber"/>
              <w:sz w:val="24"/>
              <w:szCs w:val="24"/>
            </w:rPr>
            <w:t>Benefits</w:t>
          </w:r>
          <w:r w:rsidR="00866F6B">
            <w:rPr>
              <w:rStyle w:val="PageNumber"/>
              <w:sz w:val="24"/>
              <w:szCs w:val="24"/>
            </w:rPr>
            <w:t xml:space="preserve"> </w:t>
          </w:r>
          <w:r w:rsidR="00A851BB">
            <w:rPr>
              <w:rStyle w:val="PageNumber"/>
              <w:sz w:val="24"/>
              <w:szCs w:val="24"/>
            </w:rPr>
            <w:t>Analyst</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szCs w:val="24"/>
            </w:rPr>
          </w:pPr>
          <w:r>
            <w:rPr>
              <w:rStyle w:val="PageNumber"/>
              <w:sz w:val="24"/>
              <w:szCs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409"/>
    <w:multiLevelType w:val="multilevel"/>
    <w:tmpl w:val="EE36511C"/>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644" w:hanging="360"/>
      </w:pPr>
      <w:rPr>
        <w:rFonts w:ascii="Symbol" w:hAnsi="Symbol" w:hint="default"/>
        <w:color w:val="auto"/>
      </w:rPr>
    </w:lvl>
    <w:lvl w:ilvl="2">
      <w:start w:val="1"/>
      <w:numFmt w:val="bullet"/>
      <w:pStyle w:val="Bullet3"/>
      <w:lvlText w:val="o"/>
      <w:lvlJc w:val="left"/>
      <w:pPr>
        <w:ind w:left="852"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A27C25"/>
    <w:multiLevelType w:val="multilevel"/>
    <w:tmpl w:val="486E29A2"/>
    <w:numStyleLink w:val="Headingsmaster"/>
  </w:abstractNum>
  <w:abstractNum w:abstractNumId="2"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pStyle w:val="AppendixHeading3"/>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060521"/>
    <w:multiLevelType w:val="multilevel"/>
    <w:tmpl w:val="23ACD06E"/>
    <w:numStyleLink w:val="AppendixHeadingmaster"/>
  </w:abstractNum>
  <w:abstractNum w:abstractNumId="7"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687ECC"/>
    <w:multiLevelType w:val="multilevel"/>
    <w:tmpl w:val="BD922888"/>
    <w:numStyleLink w:val="HeadingNumberedmaster"/>
  </w:abstractNum>
  <w:abstractNum w:abstractNumId="9" w15:restartNumberingAfterBreak="0">
    <w:nsid w:val="33044D2A"/>
    <w:multiLevelType w:val="multilevel"/>
    <w:tmpl w:val="27286E62"/>
    <w:numStyleLink w:val="ListBulletmaster"/>
  </w:abstractNum>
  <w:abstractNum w:abstractNumId="10"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AF5FC7"/>
    <w:multiLevelType w:val="multilevel"/>
    <w:tmpl w:val="BDF264C2"/>
    <w:numStyleLink w:val="TableListBulletmaster"/>
  </w:abstractNum>
  <w:abstractNum w:abstractNumId="15" w15:restartNumberingAfterBreak="0">
    <w:nsid w:val="5A4E226E"/>
    <w:multiLevelType w:val="multilevel"/>
    <w:tmpl w:val="359AC424"/>
    <w:numStyleLink w:val="ListNumbermaster"/>
  </w:abstractNum>
  <w:abstractNum w:abstractNumId="16" w15:restartNumberingAfterBreak="0">
    <w:nsid w:val="5FBE3EA9"/>
    <w:multiLevelType w:val="multilevel"/>
    <w:tmpl w:val="21FE7056"/>
    <w:lvl w:ilvl="0">
      <w:start w:val="3"/>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8924AF"/>
    <w:multiLevelType w:val="multilevel"/>
    <w:tmpl w:val="A0DE0152"/>
    <w:numStyleLink w:val="ListHSVmaster"/>
  </w:abstractNum>
  <w:abstractNum w:abstractNumId="20" w15:restartNumberingAfterBreak="0">
    <w:nsid w:val="7E0C616A"/>
    <w:multiLevelType w:val="multilevel"/>
    <w:tmpl w:val="F4505298"/>
    <w:numStyleLink w:val="TableListNumbermaster"/>
  </w:abstractNum>
  <w:num w:numId="1" w16cid:durableId="1309166208">
    <w:abstractNumId w:val="2"/>
  </w:num>
  <w:num w:numId="2" w16cid:durableId="1805737156">
    <w:abstractNumId w:val="4"/>
  </w:num>
  <w:num w:numId="3" w16cid:durableId="105973252">
    <w:abstractNumId w:val="17"/>
  </w:num>
  <w:num w:numId="4" w16cid:durableId="641085184">
    <w:abstractNumId w:val="7"/>
  </w:num>
  <w:num w:numId="5" w16cid:durableId="2025738981">
    <w:abstractNumId w:val="12"/>
  </w:num>
  <w:num w:numId="6" w16cid:durableId="108549283">
    <w:abstractNumId w:val="11"/>
  </w:num>
  <w:num w:numId="7" w16cid:durableId="1666741199">
    <w:abstractNumId w:val="18"/>
  </w:num>
  <w:num w:numId="8" w16cid:durableId="879975858">
    <w:abstractNumId w:val="9"/>
  </w:num>
  <w:num w:numId="9" w16cid:durableId="2061205203">
    <w:abstractNumId w:val="8"/>
  </w:num>
  <w:num w:numId="10" w16cid:durableId="1708527646">
    <w:abstractNumId w:val="1"/>
  </w:num>
  <w:num w:numId="11" w16cid:durableId="1282422215">
    <w:abstractNumId w:val="15"/>
  </w:num>
  <w:num w:numId="12" w16cid:durableId="1200514687">
    <w:abstractNumId w:val="13"/>
  </w:num>
  <w:num w:numId="13" w16cid:durableId="256406749">
    <w:abstractNumId w:val="5"/>
  </w:num>
  <w:num w:numId="14" w16cid:durableId="622152402">
    <w:abstractNumId w:val="14"/>
  </w:num>
  <w:num w:numId="15" w16cid:durableId="133331552">
    <w:abstractNumId w:val="20"/>
  </w:num>
  <w:num w:numId="16" w16cid:durableId="1955020716">
    <w:abstractNumId w:val="19"/>
  </w:num>
  <w:num w:numId="17" w16cid:durableId="1790279286">
    <w:abstractNumId w:val="3"/>
  </w:num>
  <w:num w:numId="18" w16cid:durableId="1450860468">
    <w:abstractNumId w:val="10"/>
  </w:num>
  <w:num w:numId="19" w16cid:durableId="1605697666">
    <w:abstractNumId w:val="6"/>
  </w:num>
  <w:num w:numId="20" w16cid:durableId="658507137">
    <w:abstractNumId w:val="16"/>
  </w:num>
  <w:num w:numId="21" w16cid:durableId="1535387631">
    <w:abstractNumId w:val="0"/>
  </w:num>
  <w:num w:numId="22" w16cid:durableId="78801257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07DD"/>
    <w:rsid w:val="00005ECE"/>
    <w:rsid w:val="00010951"/>
    <w:rsid w:val="00011665"/>
    <w:rsid w:val="000126A7"/>
    <w:rsid w:val="000127B1"/>
    <w:rsid w:val="0001365E"/>
    <w:rsid w:val="00013872"/>
    <w:rsid w:val="00013DB9"/>
    <w:rsid w:val="00015F7B"/>
    <w:rsid w:val="00016D96"/>
    <w:rsid w:val="00021BE5"/>
    <w:rsid w:val="0002738A"/>
    <w:rsid w:val="00032791"/>
    <w:rsid w:val="00032934"/>
    <w:rsid w:val="00033592"/>
    <w:rsid w:val="00033BCF"/>
    <w:rsid w:val="000362A7"/>
    <w:rsid w:val="00037BF5"/>
    <w:rsid w:val="000419F4"/>
    <w:rsid w:val="00042DC2"/>
    <w:rsid w:val="0004497B"/>
    <w:rsid w:val="00045846"/>
    <w:rsid w:val="000474E5"/>
    <w:rsid w:val="00051941"/>
    <w:rsid w:val="00052B04"/>
    <w:rsid w:val="000537E9"/>
    <w:rsid w:val="0006308E"/>
    <w:rsid w:val="0006348F"/>
    <w:rsid w:val="00063B52"/>
    <w:rsid w:val="00066B58"/>
    <w:rsid w:val="000713AD"/>
    <w:rsid w:val="000732FB"/>
    <w:rsid w:val="000758B0"/>
    <w:rsid w:val="0008045F"/>
    <w:rsid w:val="00080E58"/>
    <w:rsid w:val="00081E54"/>
    <w:rsid w:val="000828E6"/>
    <w:rsid w:val="00084116"/>
    <w:rsid w:val="00085F25"/>
    <w:rsid w:val="00086944"/>
    <w:rsid w:val="000919F8"/>
    <w:rsid w:val="00093021"/>
    <w:rsid w:val="00097B93"/>
    <w:rsid w:val="000A0057"/>
    <w:rsid w:val="000A53F7"/>
    <w:rsid w:val="000B441F"/>
    <w:rsid w:val="000B607D"/>
    <w:rsid w:val="000C1738"/>
    <w:rsid w:val="000C3082"/>
    <w:rsid w:val="000C6113"/>
    <w:rsid w:val="000C6379"/>
    <w:rsid w:val="000C71DB"/>
    <w:rsid w:val="000D38F0"/>
    <w:rsid w:val="000D4A65"/>
    <w:rsid w:val="000D582F"/>
    <w:rsid w:val="000E35F7"/>
    <w:rsid w:val="000E4906"/>
    <w:rsid w:val="000E63E7"/>
    <w:rsid w:val="000F0167"/>
    <w:rsid w:val="000F02CC"/>
    <w:rsid w:val="000F5996"/>
    <w:rsid w:val="00100980"/>
    <w:rsid w:val="00100C2E"/>
    <w:rsid w:val="00101D57"/>
    <w:rsid w:val="00102DDB"/>
    <w:rsid w:val="00104750"/>
    <w:rsid w:val="001049B3"/>
    <w:rsid w:val="001057A3"/>
    <w:rsid w:val="00107DAF"/>
    <w:rsid w:val="0011271B"/>
    <w:rsid w:val="0011328F"/>
    <w:rsid w:val="00115120"/>
    <w:rsid w:val="00116F9F"/>
    <w:rsid w:val="0011714F"/>
    <w:rsid w:val="001246AA"/>
    <w:rsid w:val="00133282"/>
    <w:rsid w:val="001346AE"/>
    <w:rsid w:val="00136BFD"/>
    <w:rsid w:val="001434AF"/>
    <w:rsid w:val="001444B2"/>
    <w:rsid w:val="0014630E"/>
    <w:rsid w:val="0015044C"/>
    <w:rsid w:val="001514C6"/>
    <w:rsid w:val="00151534"/>
    <w:rsid w:val="00154B5B"/>
    <w:rsid w:val="00155B0E"/>
    <w:rsid w:val="0015693D"/>
    <w:rsid w:val="0016023A"/>
    <w:rsid w:val="00162672"/>
    <w:rsid w:val="00163904"/>
    <w:rsid w:val="00172538"/>
    <w:rsid w:val="00173DA9"/>
    <w:rsid w:val="001766D8"/>
    <w:rsid w:val="00186429"/>
    <w:rsid w:val="00187E8C"/>
    <w:rsid w:val="00191F5A"/>
    <w:rsid w:val="001922FA"/>
    <w:rsid w:val="001A14C4"/>
    <w:rsid w:val="001A5326"/>
    <w:rsid w:val="001A7E36"/>
    <w:rsid w:val="001B0697"/>
    <w:rsid w:val="001B5B8B"/>
    <w:rsid w:val="001C1CE7"/>
    <w:rsid w:val="001C1CF7"/>
    <w:rsid w:val="001C4183"/>
    <w:rsid w:val="001C5930"/>
    <w:rsid w:val="001D136F"/>
    <w:rsid w:val="001D230E"/>
    <w:rsid w:val="001D441B"/>
    <w:rsid w:val="001D450D"/>
    <w:rsid w:val="001D4E48"/>
    <w:rsid w:val="001D5631"/>
    <w:rsid w:val="001D6924"/>
    <w:rsid w:val="001E1F75"/>
    <w:rsid w:val="001E4A85"/>
    <w:rsid w:val="001E5D49"/>
    <w:rsid w:val="001E5FDE"/>
    <w:rsid w:val="001E6C20"/>
    <w:rsid w:val="001E6CEE"/>
    <w:rsid w:val="001F0AD7"/>
    <w:rsid w:val="001F1A4B"/>
    <w:rsid w:val="001F48DD"/>
    <w:rsid w:val="001F5133"/>
    <w:rsid w:val="001F60C9"/>
    <w:rsid w:val="001F68F7"/>
    <w:rsid w:val="0020139C"/>
    <w:rsid w:val="00203BC1"/>
    <w:rsid w:val="002044AE"/>
    <w:rsid w:val="00206303"/>
    <w:rsid w:val="002066DC"/>
    <w:rsid w:val="00206CA3"/>
    <w:rsid w:val="002148F8"/>
    <w:rsid w:val="00216381"/>
    <w:rsid w:val="0021649C"/>
    <w:rsid w:val="00220AEE"/>
    <w:rsid w:val="00226853"/>
    <w:rsid w:val="002348CB"/>
    <w:rsid w:val="00234B34"/>
    <w:rsid w:val="00236364"/>
    <w:rsid w:val="0023754A"/>
    <w:rsid w:val="00241524"/>
    <w:rsid w:val="002534FA"/>
    <w:rsid w:val="0025674D"/>
    <w:rsid w:val="00257F14"/>
    <w:rsid w:val="0027385F"/>
    <w:rsid w:val="00274664"/>
    <w:rsid w:val="002774C4"/>
    <w:rsid w:val="0028166B"/>
    <w:rsid w:val="002847CE"/>
    <w:rsid w:val="0028539D"/>
    <w:rsid w:val="00291313"/>
    <w:rsid w:val="002945FB"/>
    <w:rsid w:val="002A13A9"/>
    <w:rsid w:val="002A13EA"/>
    <w:rsid w:val="002A448B"/>
    <w:rsid w:val="002A483A"/>
    <w:rsid w:val="002A50F4"/>
    <w:rsid w:val="002A51E7"/>
    <w:rsid w:val="002A7759"/>
    <w:rsid w:val="002B05CA"/>
    <w:rsid w:val="002B3BCD"/>
    <w:rsid w:val="002B435F"/>
    <w:rsid w:val="002C5E01"/>
    <w:rsid w:val="002D29B5"/>
    <w:rsid w:val="002D2A6B"/>
    <w:rsid w:val="002D3932"/>
    <w:rsid w:val="002E2191"/>
    <w:rsid w:val="002E61D0"/>
    <w:rsid w:val="002E7ADF"/>
    <w:rsid w:val="002F00C4"/>
    <w:rsid w:val="002F0E9E"/>
    <w:rsid w:val="002F41D0"/>
    <w:rsid w:val="002F4D8B"/>
    <w:rsid w:val="0030050F"/>
    <w:rsid w:val="0030424F"/>
    <w:rsid w:val="00305445"/>
    <w:rsid w:val="003160BE"/>
    <w:rsid w:val="00316EB5"/>
    <w:rsid w:val="00320AAE"/>
    <w:rsid w:val="003216EB"/>
    <w:rsid w:val="00323771"/>
    <w:rsid w:val="003254F1"/>
    <w:rsid w:val="0032555C"/>
    <w:rsid w:val="00326AD5"/>
    <w:rsid w:val="003278A1"/>
    <w:rsid w:val="00332DCA"/>
    <w:rsid w:val="00333D75"/>
    <w:rsid w:val="003341ED"/>
    <w:rsid w:val="00334F76"/>
    <w:rsid w:val="00336F53"/>
    <w:rsid w:val="003371FB"/>
    <w:rsid w:val="00337994"/>
    <w:rsid w:val="003464A9"/>
    <w:rsid w:val="00350EA0"/>
    <w:rsid w:val="0035157D"/>
    <w:rsid w:val="003531B8"/>
    <w:rsid w:val="0035483F"/>
    <w:rsid w:val="00356C8E"/>
    <w:rsid w:val="0036416C"/>
    <w:rsid w:val="00366076"/>
    <w:rsid w:val="003671BC"/>
    <w:rsid w:val="0037414F"/>
    <w:rsid w:val="003750F0"/>
    <w:rsid w:val="0038203C"/>
    <w:rsid w:val="00382D6D"/>
    <w:rsid w:val="00384297"/>
    <w:rsid w:val="00384ABF"/>
    <w:rsid w:val="003924A3"/>
    <w:rsid w:val="00394D1B"/>
    <w:rsid w:val="00396898"/>
    <w:rsid w:val="00397528"/>
    <w:rsid w:val="00397847"/>
    <w:rsid w:val="003A538E"/>
    <w:rsid w:val="003A603E"/>
    <w:rsid w:val="003A7FC3"/>
    <w:rsid w:val="003B0835"/>
    <w:rsid w:val="003B3198"/>
    <w:rsid w:val="003B65EB"/>
    <w:rsid w:val="003B6A55"/>
    <w:rsid w:val="003C56F7"/>
    <w:rsid w:val="003C5EE2"/>
    <w:rsid w:val="003D0E37"/>
    <w:rsid w:val="003D153D"/>
    <w:rsid w:val="003D21DB"/>
    <w:rsid w:val="003D2B56"/>
    <w:rsid w:val="003D6392"/>
    <w:rsid w:val="003D6B5E"/>
    <w:rsid w:val="003E4228"/>
    <w:rsid w:val="003E5544"/>
    <w:rsid w:val="003F06E6"/>
    <w:rsid w:val="003F0B9B"/>
    <w:rsid w:val="003F212D"/>
    <w:rsid w:val="003F3AA1"/>
    <w:rsid w:val="004008A5"/>
    <w:rsid w:val="004009EF"/>
    <w:rsid w:val="00402E7E"/>
    <w:rsid w:val="004034C5"/>
    <w:rsid w:val="00404A41"/>
    <w:rsid w:val="00407CA3"/>
    <w:rsid w:val="00412A81"/>
    <w:rsid w:val="00421B40"/>
    <w:rsid w:val="004269CE"/>
    <w:rsid w:val="00427D1B"/>
    <w:rsid w:val="00434ACE"/>
    <w:rsid w:val="004367EA"/>
    <w:rsid w:val="0043766D"/>
    <w:rsid w:val="00443467"/>
    <w:rsid w:val="004449DC"/>
    <w:rsid w:val="00452A9D"/>
    <w:rsid w:val="0045411C"/>
    <w:rsid w:val="00463490"/>
    <w:rsid w:val="004655E1"/>
    <w:rsid w:val="004738F3"/>
    <w:rsid w:val="00475689"/>
    <w:rsid w:val="004773C1"/>
    <w:rsid w:val="004819B0"/>
    <w:rsid w:val="00486277"/>
    <w:rsid w:val="004920B5"/>
    <w:rsid w:val="00494DB2"/>
    <w:rsid w:val="00495DA2"/>
    <w:rsid w:val="004A0C8F"/>
    <w:rsid w:val="004A37CA"/>
    <w:rsid w:val="004A5C0C"/>
    <w:rsid w:val="004B1A1E"/>
    <w:rsid w:val="004B2A50"/>
    <w:rsid w:val="004B3EBE"/>
    <w:rsid w:val="004C2D7F"/>
    <w:rsid w:val="004C7276"/>
    <w:rsid w:val="004D3CB9"/>
    <w:rsid w:val="004D58DA"/>
    <w:rsid w:val="004E19F4"/>
    <w:rsid w:val="004E3F35"/>
    <w:rsid w:val="004E41C7"/>
    <w:rsid w:val="004E4732"/>
    <w:rsid w:val="004E52CA"/>
    <w:rsid w:val="004E5362"/>
    <w:rsid w:val="004F6A66"/>
    <w:rsid w:val="00501163"/>
    <w:rsid w:val="005011EB"/>
    <w:rsid w:val="005012B2"/>
    <w:rsid w:val="00506E6C"/>
    <w:rsid w:val="00517725"/>
    <w:rsid w:val="00517B67"/>
    <w:rsid w:val="00517B9F"/>
    <w:rsid w:val="0052260C"/>
    <w:rsid w:val="0052781B"/>
    <w:rsid w:val="0053047F"/>
    <w:rsid w:val="005355D7"/>
    <w:rsid w:val="0054034F"/>
    <w:rsid w:val="00541926"/>
    <w:rsid w:val="00543E08"/>
    <w:rsid w:val="00543F2C"/>
    <w:rsid w:val="0054454E"/>
    <w:rsid w:val="00545D50"/>
    <w:rsid w:val="00546E18"/>
    <w:rsid w:val="00551008"/>
    <w:rsid w:val="00551F83"/>
    <w:rsid w:val="005557CB"/>
    <w:rsid w:val="00561238"/>
    <w:rsid w:val="00563DD5"/>
    <w:rsid w:val="00565188"/>
    <w:rsid w:val="005662AD"/>
    <w:rsid w:val="005671DE"/>
    <w:rsid w:val="00567486"/>
    <w:rsid w:val="00571A11"/>
    <w:rsid w:val="005738C2"/>
    <w:rsid w:val="005750C0"/>
    <w:rsid w:val="00592C0C"/>
    <w:rsid w:val="00593FBB"/>
    <w:rsid w:val="00596B51"/>
    <w:rsid w:val="005A3A0B"/>
    <w:rsid w:val="005A5997"/>
    <w:rsid w:val="005A6EB7"/>
    <w:rsid w:val="005B058C"/>
    <w:rsid w:val="005B34F0"/>
    <w:rsid w:val="005B3AE6"/>
    <w:rsid w:val="005B3D96"/>
    <w:rsid w:val="005B5262"/>
    <w:rsid w:val="005B61FF"/>
    <w:rsid w:val="005B6A04"/>
    <w:rsid w:val="005C1E0B"/>
    <w:rsid w:val="005C3574"/>
    <w:rsid w:val="005C3E92"/>
    <w:rsid w:val="005C606C"/>
    <w:rsid w:val="005D1C90"/>
    <w:rsid w:val="005D290E"/>
    <w:rsid w:val="005D529C"/>
    <w:rsid w:val="005E0CD8"/>
    <w:rsid w:val="005E13B9"/>
    <w:rsid w:val="005E3324"/>
    <w:rsid w:val="005F0FBC"/>
    <w:rsid w:val="005F17E1"/>
    <w:rsid w:val="005F2A3E"/>
    <w:rsid w:val="00600004"/>
    <w:rsid w:val="00601F9C"/>
    <w:rsid w:val="006078AB"/>
    <w:rsid w:val="00613CE3"/>
    <w:rsid w:val="00615136"/>
    <w:rsid w:val="00615A78"/>
    <w:rsid w:val="00621892"/>
    <w:rsid w:val="00623E71"/>
    <w:rsid w:val="00625942"/>
    <w:rsid w:val="00631A6E"/>
    <w:rsid w:val="006328AE"/>
    <w:rsid w:val="00633B14"/>
    <w:rsid w:val="00634700"/>
    <w:rsid w:val="00634CD8"/>
    <w:rsid w:val="0063776C"/>
    <w:rsid w:val="00644CBF"/>
    <w:rsid w:val="00645EA3"/>
    <w:rsid w:val="00653821"/>
    <w:rsid w:val="00653EE9"/>
    <w:rsid w:val="00657E1C"/>
    <w:rsid w:val="00661904"/>
    <w:rsid w:val="00661DD5"/>
    <w:rsid w:val="00663556"/>
    <w:rsid w:val="006667C3"/>
    <w:rsid w:val="00666CDC"/>
    <w:rsid w:val="00670134"/>
    <w:rsid w:val="006722C0"/>
    <w:rsid w:val="00676C06"/>
    <w:rsid w:val="00681DDA"/>
    <w:rsid w:val="00683D3F"/>
    <w:rsid w:val="00683D97"/>
    <w:rsid w:val="00686262"/>
    <w:rsid w:val="00686701"/>
    <w:rsid w:val="0069066D"/>
    <w:rsid w:val="00690B2A"/>
    <w:rsid w:val="00693B07"/>
    <w:rsid w:val="006A161A"/>
    <w:rsid w:val="006A17F6"/>
    <w:rsid w:val="006A6A3A"/>
    <w:rsid w:val="006A7F7E"/>
    <w:rsid w:val="006B06DF"/>
    <w:rsid w:val="006B11A2"/>
    <w:rsid w:val="006B249E"/>
    <w:rsid w:val="006B5C62"/>
    <w:rsid w:val="006C0DB7"/>
    <w:rsid w:val="006C6FA0"/>
    <w:rsid w:val="006D26D8"/>
    <w:rsid w:val="006D2EB5"/>
    <w:rsid w:val="006E2411"/>
    <w:rsid w:val="006E6B64"/>
    <w:rsid w:val="006F5CF9"/>
    <w:rsid w:val="006F5F24"/>
    <w:rsid w:val="00700DF4"/>
    <w:rsid w:val="00702728"/>
    <w:rsid w:val="00703F93"/>
    <w:rsid w:val="007043E0"/>
    <w:rsid w:val="0070469E"/>
    <w:rsid w:val="00706579"/>
    <w:rsid w:val="00706D2D"/>
    <w:rsid w:val="007111A2"/>
    <w:rsid w:val="00711A98"/>
    <w:rsid w:val="00713506"/>
    <w:rsid w:val="00725EE3"/>
    <w:rsid w:val="00726A49"/>
    <w:rsid w:val="007321EF"/>
    <w:rsid w:val="00732448"/>
    <w:rsid w:val="00735B41"/>
    <w:rsid w:val="007410A8"/>
    <w:rsid w:val="00741FFC"/>
    <w:rsid w:val="007433EF"/>
    <w:rsid w:val="007462B0"/>
    <w:rsid w:val="00746BB3"/>
    <w:rsid w:val="00747B5E"/>
    <w:rsid w:val="00750F61"/>
    <w:rsid w:val="00751860"/>
    <w:rsid w:val="00754EC6"/>
    <w:rsid w:val="007613B1"/>
    <w:rsid w:val="007624A8"/>
    <w:rsid w:val="007634D6"/>
    <w:rsid w:val="0076764F"/>
    <w:rsid w:val="00767DD2"/>
    <w:rsid w:val="00767E21"/>
    <w:rsid w:val="00773DDD"/>
    <w:rsid w:val="007768DF"/>
    <w:rsid w:val="00780A05"/>
    <w:rsid w:val="007819BB"/>
    <w:rsid w:val="00781B37"/>
    <w:rsid w:val="00785AB3"/>
    <w:rsid w:val="007860EA"/>
    <w:rsid w:val="007902B9"/>
    <w:rsid w:val="007921B4"/>
    <w:rsid w:val="007940CF"/>
    <w:rsid w:val="00796591"/>
    <w:rsid w:val="007A2933"/>
    <w:rsid w:val="007A540B"/>
    <w:rsid w:val="007A6574"/>
    <w:rsid w:val="007B30A8"/>
    <w:rsid w:val="007B516F"/>
    <w:rsid w:val="007B6037"/>
    <w:rsid w:val="007B635C"/>
    <w:rsid w:val="007B685C"/>
    <w:rsid w:val="007B68FC"/>
    <w:rsid w:val="007C1A44"/>
    <w:rsid w:val="007C1DDA"/>
    <w:rsid w:val="007C600C"/>
    <w:rsid w:val="007C7033"/>
    <w:rsid w:val="007C7814"/>
    <w:rsid w:val="007C7A42"/>
    <w:rsid w:val="007D06E3"/>
    <w:rsid w:val="007D15EF"/>
    <w:rsid w:val="007D1B7C"/>
    <w:rsid w:val="007D5145"/>
    <w:rsid w:val="007D5DFA"/>
    <w:rsid w:val="007E2526"/>
    <w:rsid w:val="007E4C2A"/>
    <w:rsid w:val="007E66A2"/>
    <w:rsid w:val="007F1517"/>
    <w:rsid w:val="007F56A0"/>
    <w:rsid w:val="008003F8"/>
    <w:rsid w:val="00801470"/>
    <w:rsid w:val="00810A21"/>
    <w:rsid w:val="00811B23"/>
    <w:rsid w:val="00813600"/>
    <w:rsid w:val="008140B4"/>
    <w:rsid w:val="00814EB5"/>
    <w:rsid w:val="00815A5D"/>
    <w:rsid w:val="008311A1"/>
    <w:rsid w:val="008331A3"/>
    <w:rsid w:val="00836073"/>
    <w:rsid w:val="0083644E"/>
    <w:rsid w:val="008412BC"/>
    <w:rsid w:val="00847312"/>
    <w:rsid w:val="00850FD9"/>
    <w:rsid w:val="00854D42"/>
    <w:rsid w:val="00856441"/>
    <w:rsid w:val="00865849"/>
    <w:rsid w:val="008658B4"/>
    <w:rsid w:val="00866F6B"/>
    <w:rsid w:val="008740E3"/>
    <w:rsid w:val="00877FDA"/>
    <w:rsid w:val="00880CF8"/>
    <w:rsid w:val="00882D9D"/>
    <w:rsid w:val="00883FF8"/>
    <w:rsid w:val="00884C0E"/>
    <w:rsid w:val="00886820"/>
    <w:rsid w:val="00896227"/>
    <w:rsid w:val="008A19E4"/>
    <w:rsid w:val="008A1F49"/>
    <w:rsid w:val="008A253B"/>
    <w:rsid w:val="008A6D75"/>
    <w:rsid w:val="008B15C0"/>
    <w:rsid w:val="008B3D48"/>
    <w:rsid w:val="008C115A"/>
    <w:rsid w:val="008C395D"/>
    <w:rsid w:val="008C684F"/>
    <w:rsid w:val="008C7B88"/>
    <w:rsid w:val="008D06D0"/>
    <w:rsid w:val="008D0D41"/>
    <w:rsid w:val="008D0DAB"/>
    <w:rsid w:val="008D45C7"/>
    <w:rsid w:val="008D5A14"/>
    <w:rsid w:val="008D6B9E"/>
    <w:rsid w:val="008D7050"/>
    <w:rsid w:val="008D7FD9"/>
    <w:rsid w:val="008E138E"/>
    <w:rsid w:val="008E198A"/>
    <w:rsid w:val="008E67C3"/>
    <w:rsid w:val="008E73AE"/>
    <w:rsid w:val="008F2A24"/>
    <w:rsid w:val="008F3890"/>
    <w:rsid w:val="0090107B"/>
    <w:rsid w:val="009017A6"/>
    <w:rsid w:val="00902D27"/>
    <w:rsid w:val="009076EA"/>
    <w:rsid w:val="00912035"/>
    <w:rsid w:val="00923F24"/>
    <w:rsid w:val="00924A82"/>
    <w:rsid w:val="009266C5"/>
    <w:rsid w:val="009269A2"/>
    <w:rsid w:val="00927827"/>
    <w:rsid w:val="00933166"/>
    <w:rsid w:val="009405BE"/>
    <w:rsid w:val="0094236F"/>
    <w:rsid w:val="00945A11"/>
    <w:rsid w:val="00945D64"/>
    <w:rsid w:val="0094632B"/>
    <w:rsid w:val="00954A34"/>
    <w:rsid w:val="009567EF"/>
    <w:rsid w:val="00957367"/>
    <w:rsid w:val="009574A1"/>
    <w:rsid w:val="0096338E"/>
    <w:rsid w:val="009703C4"/>
    <w:rsid w:val="0097189A"/>
    <w:rsid w:val="009753AF"/>
    <w:rsid w:val="009811AA"/>
    <w:rsid w:val="00981955"/>
    <w:rsid w:val="009851D6"/>
    <w:rsid w:val="0098668C"/>
    <w:rsid w:val="009A4118"/>
    <w:rsid w:val="009A42D6"/>
    <w:rsid w:val="009A71C6"/>
    <w:rsid w:val="009A7F8F"/>
    <w:rsid w:val="009B2DA1"/>
    <w:rsid w:val="009B30A4"/>
    <w:rsid w:val="009B7C05"/>
    <w:rsid w:val="009C2138"/>
    <w:rsid w:val="009C3CE4"/>
    <w:rsid w:val="009D593A"/>
    <w:rsid w:val="009E0632"/>
    <w:rsid w:val="009E289B"/>
    <w:rsid w:val="009E3280"/>
    <w:rsid w:val="009E593D"/>
    <w:rsid w:val="009E61A1"/>
    <w:rsid w:val="009E7861"/>
    <w:rsid w:val="009F09D6"/>
    <w:rsid w:val="009F1A89"/>
    <w:rsid w:val="009F3310"/>
    <w:rsid w:val="009F3EAB"/>
    <w:rsid w:val="009F515A"/>
    <w:rsid w:val="009F52C6"/>
    <w:rsid w:val="009F53CE"/>
    <w:rsid w:val="009F6BB7"/>
    <w:rsid w:val="00A000D1"/>
    <w:rsid w:val="00A109AB"/>
    <w:rsid w:val="00A1167C"/>
    <w:rsid w:val="00A124F5"/>
    <w:rsid w:val="00A12D7A"/>
    <w:rsid w:val="00A17746"/>
    <w:rsid w:val="00A21724"/>
    <w:rsid w:val="00A24829"/>
    <w:rsid w:val="00A26A9E"/>
    <w:rsid w:val="00A314EE"/>
    <w:rsid w:val="00A3209F"/>
    <w:rsid w:val="00A322F7"/>
    <w:rsid w:val="00A35367"/>
    <w:rsid w:val="00A35B55"/>
    <w:rsid w:val="00A35C59"/>
    <w:rsid w:val="00A376CF"/>
    <w:rsid w:val="00A37E8F"/>
    <w:rsid w:val="00A41762"/>
    <w:rsid w:val="00A45EBC"/>
    <w:rsid w:val="00A50DD0"/>
    <w:rsid w:val="00A542D1"/>
    <w:rsid w:val="00A60695"/>
    <w:rsid w:val="00A616CE"/>
    <w:rsid w:val="00A64305"/>
    <w:rsid w:val="00A66915"/>
    <w:rsid w:val="00A67B21"/>
    <w:rsid w:val="00A70B32"/>
    <w:rsid w:val="00A729B1"/>
    <w:rsid w:val="00A73069"/>
    <w:rsid w:val="00A7334B"/>
    <w:rsid w:val="00A82296"/>
    <w:rsid w:val="00A84D7D"/>
    <w:rsid w:val="00A851BB"/>
    <w:rsid w:val="00A859E8"/>
    <w:rsid w:val="00A87D84"/>
    <w:rsid w:val="00A90F56"/>
    <w:rsid w:val="00A92AAD"/>
    <w:rsid w:val="00A9330D"/>
    <w:rsid w:val="00A97D6F"/>
    <w:rsid w:val="00AA1339"/>
    <w:rsid w:val="00AA1567"/>
    <w:rsid w:val="00AA381A"/>
    <w:rsid w:val="00AA4CD3"/>
    <w:rsid w:val="00AA53FD"/>
    <w:rsid w:val="00AA620F"/>
    <w:rsid w:val="00AA6CDE"/>
    <w:rsid w:val="00AB05E5"/>
    <w:rsid w:val="00AB07FD"/>
    <w:rsid w:val="00AB2A39"/>
    <w:rsid w:val="00AB2AE4"/>
    <w:rsid w:val="00AB2ECC"/>
    <w:rsid w:val="00AB3FAD"/>
    <w:rsid w:val="00AB4D25"/>
    <w:rsid w:val="00AB5D0D"/>
    <w:rsid w:val="00AB6846"/>
    <w:rsid w:val="00AB6AD0"/>
    <w:rsid w:val="00AB75D9"/>
    <w:rsid w:val="00AB7D4D"/>
    <w:rsid w:val="00AC17CB"/>
    <w:rsid w:val="00AC5607"/>
    <w:rsid w:val="00AC5D38"/>
    <w:rsid w:val="00AC6363"/>
    <w:rsid w:val="00AD1CB3"/>
    <w:rsid w:val="00AD78FD"/>
    <w:rsid w:val="00AD7E93"/>
    <w:rsid w:val="00AE0185"/>
    <w:rsid w:val="00AE1B80"/>
    <w:rsid w:val="00AE1FDA"/>
    <w:rsid w:val="00AE23D1"/>
    <w:rsid w:val="00AE375D"/>
    <w:rsid w:val="00AE6E49"/>
    <w:rsid w:val="00AE7AD1"/>
    <w:rsid w:val="00AF0D14"/>
    <w:rsid w:val="00AF13F5"/>
    <w:rsid w:val="00AF1F48"/>
    <w:rsid w:val="00AF7110"/>
    <w:rsid w:val="00B01B26"/>
    <w:rsid w:val="00B11866"/>
    <w:rsid w:val="00B11DB6"/>
    <w:rsid w:val="00B214CA"/>
    <w:rsid w:val="00B21AB7"/>
    <w:rsid w:val="00B23405"/>
    <w:rsid w:val="00B37025"/>
    <w:rsid w:val="00B3758B"/>
    <w:rsid w:val="00B405E8"/>
    <w:rsid w:val="00B41D17"/>
    <w:rsid w:val="00B42B34"/>
    <w:rsid w:val="00B44D0B"/>
    <w:rsid w:val="00B53436"/>
    <w:rsid w:val="00B5367A"/>
    <w:rsid w:val="00B53908"/>
    <w:rsid w:val="00B54504"/>
    <w:rsid w:val="00B643A4"/>
    <w:rsid w:val="00B675B5"/>
    <w:rsid w:val="00B70C83"/>
    <w:rsid w:val="00B71748"/>
    <w:rsid w:val="00B75463"/>
    <w:rsid w:val="00B76AC8"/>
    <w:rsid w:val="00B81197"/>
    <w:rsid w:val="00B85E05"/>
    <w:rsid w:val="00B9172E"/>
    <w:rsid w:val="00B94E2F"/>
    <w:rsid w:val="00B96816"/>
    <w:rsid w:val="00BA443C"/>
    <w:rsid w:val="00BA4E38"/>
    <w:rsid w:val="00BA6318"/>
    <w:rsid w:val="00BB0EBF"/>
    <w:rsid w:val="00BB0EEC"/>
    <w:rsid w:val="00BB4CA8"/>
    <w:rsid w:val="00BB7677"/>
    <w:rsid w:val="00BB7F3D"/>
    <w:rsid w:val="00BC1110"/>
    <w:rsid w:val="00BC1B34"/>
    <w:rsid w:val="00BC23C4"/>
    <w:rsid w:val="00BD5CE0"/>
    <w:rsid w:val="00BF084F"/>
    <w:rsid w:val="00BF1E49"/>
    <w:rsid w:val="00BF30E1"/>
    <w:rsid w:val="00BF47DB"/>
    <w:rsid w:val="00BF5542"/>
    <w:rsid w:val="00C0058F"/>
    <w:rsid w:val="00C013B8"/>
    <w:rsid w:val="00C04227"/>
    <w:rsid w:val="00C04672"/>
    <w:rsid w:val="00C0785E"/>
    <w:rsid w:val="00C10933"/>
    <w:rsid w:val="00C10F5B"/>
    <w:rsid w:val="00C12243"/>
    <w:rsid w:val="00C125BD"/>
    <w:rsid w:val="00C1712E"/>
    <w:rsid w:val="00C23B67"/>
    <w:rsid w:val="00C27495"/>
    <w:rsid w:val="00C313B1"/>
    <w:rsid w:val="00C31F17"/>
    <w:rsid w:val="00C33430"/>
    <w:rsid w:val="00C33F1E"/>
    <w:rsid w:val="00C41409"/>
    <w:rsid w:val="00C431E8"/>
    <w:rsid w:val="00C43462"/>
    <w:rsid w:val="00C44994"/>
    <w:rsid w:val="00C45254"/>
    <w:rsid w:val="00C50BCF"/>
    <w:rsid w:val="00C51150"/>
    <w:rsid w:val="00C53B80"/>
    <w:rsid w:val="00C53F0A"/>
    <w:rsid w:val="00C57B63"/>
    <w:rsid w:val="00C640D3"/>
    <w:rsid w:val="00C666CA"/>
    <w:rsid w:val="00C7129E"/>
    <w:rsid w:val="00C73B9A"/>
    <w:rsid w:val="00C76581"/>
    <w:rsid w:val="00C76CFA"/>
    <w:rsid w:val="00C8336E"/>
    <w:rsid w:val="00C86F2A"/>
    <w:rsid w:val="00C93617"/>
    <w:rsid w:val="00C93A22"/>
    <w:rsid w:val="00C948E5"/>
    <w:rsid w:val="00C95171"/>
    <w:rsid w:val="00CA2EAA"/>
    <w:rsid w:val="00CA539A"/>
    <w:rsid w:val="00CA65C4"/>
    <w:rsid w:val="00CA66DC"/>
    <w:rsid w:val="00CA7879"/>
    <w:rsid w:val="00CB0A2D"/>
    <w:rsid w:val="00CB577E"/>
    <w:rsid w:val="00CC0A22"/>
    <w:rsid w:val="00CC1FC9"/>
    <w:rsid w:val="00CC2B5C"/>
    <w:rsid w:val="00CC409C"/>
    <w:rsid w:val="00CC5000"/>
    <w:rsid w:val="00CC559C"/>
    <w:rsid w:val="00CC6102"/>
    <w:rsid w:val="00CC6A76"/>
    <w:rsid w:val="00CC6CBC"/>
    <w:rsid w:val="00CD2722"/>
    <w:rsid w:val="00CD5A2E"/>
    <w:rsid w:val="00CD6BF9"/>
    <w:rsid w:val="00CD7E0C"/>
    <w:rsid w:val="00CE239E"/>
    <w:rsid w:val="00CE49B6"/>
    <w:rsid w:val="00CF0EEC"/>
    <w:rsid w:val="00CF1A90"/>
    <w:rsid w:val="00CF4D7F"/>
    <w:rsid w:val="00CF5DAC"/>
    <w:rsid w:val="00CF7AFE"/>
    <w:rsid w:val="00D00556"/>
    <w:rsid w:val="00D01ACD"/>
    <w:rsid w:val="00D02355"/>
    <w:rsid w:val="00D049A1"/>
    <w:rsid w:val="00D064E2"/>
    <w:rsid w:val="00D132C0"/>
    <w:rsid w:val="00D14B95"/>
    <w:rsid w:val="00D15B77"/>
    <w:rsid w:val="00D21EE6"/>
    <w:rsid w:val="00D220D1"/>
    <w:rsid w:val="00D2344F"/>
    <w:rsid w:val="00D270D7"/>
    <w:rsid w:val="00D302BC"/>
    <w:rsid w:val="00D32F3C"/>
    <w:rsid w:val="00D33BDF"/>
    <w:rsid w:val="00D34C59"/>
    <w:rsid w:val="00D37869"/>
    <w:rsid w:val="00D408A7"/>
    <w:rsid w:val="00D40D3B"/>
    <w:rsid w:val="00D419CC"/>
    <w:rsid w:val="00D42B74"/>
    <w:rsid w:val="00D47C6F"/>
    <w:rsid w:val="00D50D50"/>
    <w:rsid w:val="00D55DCE"/>
    <w:rsid w:val="00D55DF9"/>
    <w:rsid w:val="00D62347"/>
    <w:rsid w:val="00D655F3"/>
    <w:rsid w:val="00D65A60"/>
    <w:rsid w:val="00D65AC8"/>
    <w:rsid w:val="00D67BFA"/>
    <w:rsid w:val="00D706B1"/>
    <w:rsid w:val="00D73362"/>
    <w:rsid w:val="00D74ACF"/>
    <w:rsid w:val="00D8066C"/>
    <w:rsid w:val="00D819BE"/>
    <w:rsid w:val="00D82FBA"/>
    <w:rsid w:val="00D845C0"/>
    <w:rsid w:val="00D8526B"/>
    <w:rsid w:val="00D9037A"/>
    <w:rsid w:val="00D92F29"/>
    <w:rsid w:val="00D947EC"/>
    <w:rsid w:val="00D962F3"/>
    <w:rsid w:val="00D9787C"/>
    <w:rsid w:val="00D97E18"/>
    <w:rsid w:val="00DA348A"/>
    <w:rsid w:val="00DA41AA"/>
    <w:rsid w:val="00DA48D5"/>
    <w:rsid w:val="00DA795D"/>
    <w:rsid w:val="00DB0C2F"/>
    <w:rsid w:val="00DB6D5C"/>
    <w:rsid w:val="00DC0DB9"/>
    <w:rsid w:val="00DC2C87"/>
    <w:rsid w:val="00DC5E69"/>
    <w:rsid w:val="00DC7AD4"/>
    <w:rsid w:val="00DD0378"/>
    <w:rsid w:val="00DD1D55"/>
    <w:rsid w:val="00DD1F05"/>
    <w:rsid w:val="00DD35E1"/>
    <w:rsid w:val="00DD5BEC"/>
    <w:rsid w:val="00DE1B8B"/>
    <w:rsid w:val="00DE3750"/>
    <w:rsid w:val="00DE56FB"/>
    <w:rsid w:val="00DE69F9"/>
    <w:rsid w:val="00DE6BD6"/>
    <w:rsid w:val="00DF0A16"/>
    <w:rsid w:val="00DF1E06"/>
    <w:rsid w:val="00DF465E"/>
    <w:rsid w:val="00DF6149"/>
    <w:rsid w:val="00E03B0F"/>
    <w:rsid w:val="00E0591B"/>
    <w:rsid w:val="00E07285"/>
    <w:rsid w:val="00E11AE2"/>
    <w:rsid w:val="00E12845"/>
    <w:rsid w:val="00E12BC9"/>
    <w:rsid w:val="00E14DC5"/>
    <w:rsid w:val="00E15978"/>
    <w:rsid w:val="00E237F9"/>
    <w:rsid w:val="00E23C2C"/>
    <w:rsid w:val="00E2606C"/>
    <w:rsid w:val="00E312D3"/>
    <w:rsid w:val="00E31713"/>
    <w:rsid w:val="00E32F8E"/>
    <w:rsid w:val="00E33A9C"/>
    <w:rsid w:val="00E33DA3"/>
    <w:rsid w:val="00E34C44"/>
    <w:rsid w:val="00E36822"/>
    <w:rsid w:val="00E42180"/>
    <w:rsid w:val="00E42521"/>
    <w:rsid w:val="00E45739"/>
    <w:rsid w:val="00E46ABE"/>
    <w:rsid w:val="00E46D6F"/>
    <w:rsid w:val="00E5219C"/>
    <w:rsid w:val="00E52383"/>
    <w:rsid w:val="00E55B8C"/>
    <w:rsid w:val="00E57245"/>
    <w:rsid w:val="00E57F6D"/>
    <w:rsid w:val="00E611F2"/>
    <w:rsid w:val="00E62DA3"/>
    <w:rsid w:val="00E64975"/>
    <w:rsid w:val="00E667F0"/>
    <w:rsid w:val="00E70AF1"/>
    <w:rsid w:val="00E7351A"/>
    <w:rsid w:val="00E77EFF"/>
    <w:rsid w:val="00E8041F"/>
    <w:rsid w:val="00E81F25"/>
    <w:rsid w:val="00E83575"/>
    <w:rsid w:val="00E85203"/>
    <w:rsid w:val="00E85CF8"/>
    <w:rsid w:val="00E9071E"/>
    <w:rsid w:val="00E90F26"/>
    <w:rsid w:val="00E925AC"/>
    <w:rsid w:val="00E95264"/>
    <w:rsid w:val="00EA0C89"/>
    <w:rsid w:val="00EA23B8"/>
    <w:rsid w:val="00EA4BE9"/>
    <w:rsid w:val="00EA5C7E"/>
    <w:rsid w:val="00EA66A8"/>
    <w:rsid w:val="00EA6B01"/>
    <w:rsid w:val="00EB0DD1"/>
    <w:rsid w:val="00EB3EE1"/>
    <w:rsid w:val="00EC270C"/>
    <w:rsid w:val="00EC6C2F"/>
    <w:rsid w:val="00EC7BF4"/>
    <w:rsid w:val="00ED18A6"/>
    <w:rsid w:val="00ED3244"/>
    <w:rsid w:val="00ED33CF"/>
    <w:rsid w:val="00ED4DD0"/>
    <w:rsid w:val="00ED5078"/>
    <w:rsid w:val="00ED595D"/>
    <w:rsid w:val="00ED6138"/>
    <w:rsid w:val="00EE1EA9"/>
    <w:rsid w:val="00EE26CF"/>
    <w:rsid w:val="00EF0084"/>
    <w:rsid w:val="00EF18B3"/>
    <w:rsid w:val="00F02B10"/>
    <w:rsid w:val="00F02C44"/>
    <w:rsid w:val="00F02E2F"/>
    <w:rsid w:val="00F077D5"/>
    <w:rsid w:val="00F17A46"/>
    <w:rsid w:val="00F2020A"/>
    <w:rsid w:val="00F253A4"/>
    <w:rsid w:val="00F253FC"/>
    <w:rsid w:val="00F31539"/>
    <w:rsid w:val="00F3737F"/>
    <w:rsid w:val="00F37B89"/>
    <w:rsid w:val="00F37FA9"/>
    <w:rsid w:val="00F408BA"/>
    <w:rsid w:val="00F425BB"/>
    <w:rsid w:val="00F45762"/>
    <w:rsid w:val="00F505BA"/>
    <w:rsid w:val="00F51436"/>
    <w:rsid w:val="00F53107"/>
    <w:rsid w:val="00F55D19"/>
    <w:rsid w:val="00F7411C"/>
    <w:rsid w:val="00F741DD"/>
    <w:rsid w:val="00F7446C"/>
    <w:rsid w:val="00F74CBD"/>
    <w:rsid w:val="00F76216"/>
    <w:rsid w:val="00F777F8"/>
    <w:rsid w:val="00F77DA1"/>
    <w:rsid w:val="00F81045"/>
    <w:rsid w:val="00F87926"/>
    <w:rsid w:val="00F907B1"/>
    <w:rsid w:val="00F92624"/>
    <w:rsid w:val="00F92C5C"/>
    <w:rsid w:val="00F93CEE"/>
    <w:rsid w:val="00FA2A7F"/>
    <w:rsid w:val="00FB4E9E"/>
    <w:rsid w:val="00FB50EF"/>
    <w:rsid w:val="00FB6136"/>
    <w:rsid w:val="00FB6964"/>
    <w:rsid w:val="00FB7C08"/>
    <w:rsid w:val="00FC0EE9"/>
    <w:rsid w:val="00FC25B2"/>
    <w:rsid w:val="00FC4611"/>
    <w:rsid w:val="00FC68FC"/>
    <w:rsid w:val="00FC728C"/>
    <w:rsid w:val="00FD23BA"/>
    <w:rsid w:val="00FD4230"/>
    <w:rsid w:val="00FD44AB"/>
    <w:rsid w:val="00FD4F8C"/>
    <w:rsid w:val="00FD6818"/>
    <w:rsid w:val="00FD7F2F"/>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18" w:qFormat="1"/>
    <w:lsdException w:name="heading 7" w:locked="0" w:semiHidden="1" w:uiPriority="18" w:qFormat="1"/>
    <w:lsdException w:name="heading 8" w:locked="0" w:semiHidden="1" w:uiPriority="18" w:qFormat="1"/>
    <w:lsdException w:name="heading 9" w:locked="0" w:semiHidden="1" w:uiPriority="18"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1D136F"/>
    <w:pPr>
      <w:spacing w:before="120" w:after="120" w:line="260" w:lineRule="atLeast"/>
    </w:pPr>
    <w:rPr>
      <w:rFonts w:ascii="Arial" w:hAnsi="Arial"/>
      <w:lang w:val="en-AU"/>
    </w:rPr>
  </w:style>
  <w:style w:type="paragraph" w:styleId="Heading1">
    <w:name w:val="heading 1"/>
    <w:basedOn w:val="BodyText"/>
    <w:next w:val="BodyText"/>
    <w:link w:val="Heading1Char"/>
    <w:uiPriority w:val="18"/>
    <w:qFormat/>
    <w:rsid w:val="00337994"/>
    <w:pPr>
      <w:keepNext/>
      <w:shd w:val="clear" w:color="auto" w:fill="E0E0E0"/>
      <w:tabs>
        <w:tab w:val="left" w:pos="1021"/>
      </w:tabs>
      <w:spacing w:before="240"/>
      <w:outlineLvl w:val="0"/>
    </w:pPr>
    <w:rPr>
      <w:rFonts w:eastAsia="Times New Roman" w:cs="Arial"/>
      <w:b/>
      <w:bCs/>
      <w:color w:val="902EA3"/>
      <w:sz w:val="22"/>
      <w:szCs w:val="32"/>
      <w:lang w:eastAsia="en-AU"/>
    </w:rPr>
  </w:style>
  <w:style w:type="paragraph" w:styleId="Heading2">
    <w:name w:val="heading 2"/>
    <w:basedOn w:val="Heading1"/>
    <w:next w:val="BodyText"/>
    <w:link w:val="Heading2Char"/>
    <w:uiPriority w:val="18"/>
    <w:qFormat/>
    <w:rsid w:val="0053047F"/>
    <w:pPr>
      <w:shd w:val="clear" w:color="auto" w:fill="ECCFF1"/>
      <w:tabs>
        <w:tab w:val="clear" w:pos="1021"/>
      </w:tabs>
      <w:spacing w:before="60"/>
      <w:outlineLvl w:val="1"/>
    </w:pPr>
    <w:rPr>
      <w:bCs w:val="0"/>
      <w:iCs/>
      <w:color w:val="000000" w:themeColor="text1"/>
      <w:sz w:val="20"/>
      <w:szCs w:val="28"/>
    </w:rPr>
  </w:style>
  <w:style w:type="paragraph" w:styleId="Heading3">
    <w:name w:val="heading 3"/>
    <w:basedOn w:val="Heading1"/>
    <w:next w:val="BodyText"/>
    <w:link w:val="Heading3Char"/>
    <w:uiPriority w:val="18"/>
    <w:qFormat/>
    <w:rsid w:val="00337994"/>
    <w:pPr>
      <w:numPr>
        <w:ilvl w:val="2"/>
      </w:numPr>
      <w:shd w:val="clear" w:color="auto" w:fill="auto"/>
      <w:tabs>
        <w:tab w:val="clear" w:pos="1021"/>
      </w:tabs>
      <w:spacing w:before="60"/>
      <w:outlineLvl w:val="2"/>
    </w:pPr>
    <w:rPr>
      <w:bCs w:val="0"/>
      <w:color w:val="000000" w:themeColor="text1"/>
      <w:sz w:val="20"/>
      <w:szCs w:val="26"/>
    </w:rPr>
  </w:style>
  <w:style w:type="paragraph" w:styleId="Heading4">
    <w:name w:val="heading 4"/>
    <w:basedOn w:val="Heading3"/>
    <w:next w:val="BodyText"/>
    <w:link w:val="Heading4Char"/>
    <w:uiPriority w:val="18"/>
    <w:qFormat/>
    <w:rsid w:val="00337994"/>
    <w:pPr>
      <w:outlineLvl w:val="3"/>
    </w:pPr>
    <w:rPr>
      <w:bCs/>
      <w:color w:val="666666"/>
      <w:sz w:val="18"/>
      <w:szCs w:val="21"/>
    </w:rPr>
  </w:style>
  <w:style w:type="paragraph" w:styleId="Heading5">
    <w:name w:val="heading 5"/>
    <w:basedOn w:val="Heading4"/>
    <w:next w:val="BodyText"/>
    <w:link w:val="Heading5Char"/>
    <w:uiPriority w:val="18"/>
    <w:semiHidden/>
    <w:qFormat/>
    <w:rsid w:val="00945A11"/>
    <w:pPr>
      <w:numPr>
        <w:ilvl w:val="0"/>
      </w:numPr>
      <w:spacing w:before="360" w:after="160"/>
      <w:outlineLvl w:val="4"/>
    </w:pPr>
    <w:rPr>
      <w:rFonts w:cs="Times New Roman"/>
      <w:bCs w:val="0"/>
      <w:iCs/>
      <w:color w:val="5151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883FF8"/>
    <w:pPr>
      <w:numPr>
        <w:numId w:val="8"/>
      </w:numPr>
      <w:tabs>
        <w:tab w:val="clear" w:pos="360"/>
      </w:tabs>
      <w:spacing w:before="60" w:after="60" w:line="240" w:lineRule="auto"/>
      <w:jc w:val="both"/>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883FF8"/>
    <w:pPr>
      <w:numPr>
        <w:ilvl w:val="1"/>
        <w:numId w:val="8"/>
      </w:numPr>
      <w:spacing w:before="60" w:after="60" w:line="240" w:lineRule="auto"/>
      <w:ind w:left="850" w:hanging="425"/>
      <w:jc w:val="both"/>
    </w:pPr>
    <w:rPr>
      <w:rFonts w:eastAsia="Times New Roman" w:cs="Times New Roman"/>
      <w:szCs w:val="24"/>
      <w:lang w:eastAsia="en-GB"/>
    </w:rPr>
  </w:style>
  <w:style w:type="paragraph" w:styleId="ListBullet3">
    <w:name w:val="List Bullet 3"/>
    <w:basedOn w:val="Normal"/>
    <w:uiPriority w:val="9"/>
    <w:qFormat/>
    <w:rsid w:val="00883FF8"/>
    <w:pPr>
      <w:numPr>
        <w:ilvl w:val="2"/>
        <w:numId w:val="8"/>
      </w:numPr>
      <w:spacing w:before="60" w:after="60" w:line="240" w:lineRule="auto"/>
      <w:jc w:val="both"/>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qFormat/>
    <w:rsid w:val="008D7050"/>
    <w:pPr>
      <w:numPr>
        <w:ilvl w:val="1"/>
        <w:numId w:val="11"/>
      </w:numPr>
      <w:spacing w:before="60" w:after="60" w:line="140" w:lineRule="atLeast"/>
      <w:jc w:val="both"/>
    </w:pPr>
    <w:rPr>
      <w:rFonts w:eastAsia="Times New Roman" w:cs="Times New Roman"/>
      <w:szCs w:val="24"/>
      <w:lang w:eastAsia="en-GB"/>
    </w:rPr>
  </w:style>
  <w:style w:type="paragraph" w:styleId="ListNumber3">
    <w:name w:val="List Number 3"/>
    <w:basedOn w:val="Normal"/>
    <w:uiPriority w:val="8"/>
    <w:semiHidden/>
    <w:qFormat/>
    <w:rsid w:val="008D7050"/>
    <w:pPr>
      <w:numPr>
        <w:ilvl w:val="2"/>
        <w:numId w:val="11"/>
      </w:numPr>
      <w:spacing w:before="60" w:after="60" w:line="140" w:lineRule="atLeast"/>
      <w:jc w:val="both"/>
    </w:pPr>
    <w:rPr>
      <w:rFonts w:eastAsia="Times New Roman" w:cs="Times New Roman"/>
      <w:szCs w:val="24"/>
      <w:lang w:eastAsia="en-GB"/>
    </w:rPr>
  </w:style>
  <w:style w:type="paragraph" w:styleId="ListNumber">
    <w:name w:val="List Number"/>
    <w:basedOn w:val="Normal"/>
    <w:uiPriority w:val="8"/>
    <w:semiHidden/>
    <w:qFormat/>
    <w:rsid w:val="008D7050"/>
    <w:pPr>
      <w:numPr>
        <w:numId w:val="11"/>
      </w:numPr>
      <w:spacing w:before="60" w:after="60" w:line="140" w:lineRule="atLeast"/>
      <w:jc w:val="both"/>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883FF8"/>
    <w:pPr>
      <w:spacing w:before="20" w:after="20" w:line="240" w:lineRule="auto"/>
    </w:pPr>
    <w:rPr>
      <w:rFonts w:eastAsia="Times New Roman" w:cs="Times New Roman"/>
      <w:b/>
      <w:bCs/>
      <w:sz w:val="18"/>
      <w:szCs w:val="24"/>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szCs w:val="24"/>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qFormat/>
    <w:rsid w:val="00883FF8"/>
    <w:pPr>
      <w:numPr>
        <w:numId w:val="15"/>
      </w:numPr>
      <w:spacing w:before="20" w:after="20" w:line="240" w:lineRule="auto"/>
    </w:pPr>
    <w:rPr>
      <w:rFonts w:eastAsia="Times New Roman" w:cs="Times New Roman"/>
      <w:bCs/>
      <w:sz w:val="18"/>
      <w:szCs w:val="24"/>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qFormat/>
    <w:rsid w:val="007F56A0"/>
    <w:pPr>
      <w:numPr>
        <w:ilvl w:val="1"/>
      </w:numPr>
    </w:pPr>
  </w:style>
  <w:style w:type="paragraph" w:customStyle="1" w:styleId="TableBodyText">
    <w:name w:val="Table Body Text"/>
    <w:basedOn w:val="Normal"/>
    <w:uiPriority w:val="14"/>
    <w:qFormat/>
    <w:rsid w:val="00883FF8"/>
    <w:pPr>
      <w:spacing w:before="20" w:after="2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18"/>
    <w:rsid w:val="00337994"/>
    <w:rPr>
      <w:rFonts w:ascii="Arial" w:eastAsia="Times New Roman" w:hAnsi="Arial" w:cs="Arial"/>
      <w:b/>
      <w:bCs/>
      <w:color w:val="902EA3"/>
      <w:sz w:val="22"/>
      <w:szCs w:val="32"/>
      <w:shd w:val="clear" w:color="auto" w:fill="E0E0E0"/>
      <w:lang w:val="en-AU" w:eastAsia="en-AU"/>
    </w:rPr>
  </w:style>
  <w:style w:type="character" w:customStyle="1" w:styleId="Heading2Char">
    <w:name w:val="Heading 2 Char"/>
    <w:basedOn w:val="DefaultParagraphFont"/>
    <w:link w:val="Heading2"/>
    <w:uiPriority w:val="18"/>
    <w:rsid w:val="0053047F"/>
    <w:rPr>
      <w:rFonts w:ascii="Arial" w:eastAsia="Times New Roman" w:hAnsi="Arial" w:cs="Arial"/>
      <w:b/>
      <w:iCs/>
      <w:color w:val="000000" w:themeColor="text1"/>
      <w:szCs w:val="28"/>
      <w:shd w:val="clear" w:color="auto" w:fill="ECCFF1"/>
      <w:lang w:val="en-AU" w:eastAsia="en-AU"/>
    </w:rPr>
  </w:style>
  <w:style w:type="character" w:customStyle="1" w:styleId="Heading3Char">
    <w:name w:val="Heading 3 Char"/>
    <w:basedOn w:val="DefaultParagraphFont"/>
    <w:link w:val="Heading3"/>
    <w:uiPriority w:val="18"/>
    <w:rsid w:val="00337994"/>
    <w:rPr>
      <w:rFonts w:ascii="Arial" w:eastAsia="Times New Roman" w:hAnsi="Arial" w:cs="Arial"/>
      <w:b/>
      <w:color w:val="000000" w:themeColor="text1"/>
      <w:szCs w:val="26"/>
      <w:lang w:val="en-AU" w:eastAsia="en-AU"/>
    </w:rPr>
  </w:style>
  <w:style w:type="character" w:customStyle="1" w:styleId="Heading4Char">
    <w:name w:val="Heading 4 Char"/>
    <w:basedOn w:val="DefaultParagraphFont"/>
    <w:link w:val="Heading4"/>
    <w:uiPriority w:val="18"/>
    <w:rsid w:val="00337994"/>
    <w:rPr>
      <w:rFonts w:ascii="Arial" w:eastAsia="Times New Roman" w:hAnsi="Arial" w:cs="Arial"/>
      <w:b/>
      <w:bCs/>
      <w:color w:val="666666"/>
      <w:sz w:val="18"/>
      <w:szCs w:val="21"/>
      <w:lang w:val="en-AU" w:eastAsia="en-AU"/>
    </w:rPr>
  </w:style>
  <w:style w:type="character" w:customStyle="1" w:styleId="Heading5Char">
    <w:name w:val="Heading 5 Char"/>
    <w:basedOn w:val="DefaultParagraphFont"/>
    <w:link w:val="Heading5"/>
    <w:uiPriority w:val="18"/>
    <w:semiHidden/>
    <w:rsid w:val="0038203C"/>
    <w:rPr>
      <w:rFonts w:ascii="Arial" w:eastAsia="Times New Roman" w:hAnsi="Arial" w:cs="Times New Roman"/>
      <w:b/>
      <w:iCs/>
      <w:color w:val="515151"/>
      <w:szCs w:val="21"/>
      <w:lang w:val="en-AU" w:eastAsia="en-AU"/>
    </w:rPr>
  </w:style>
  <w:style w:type="paragraph" w:customStyle="1" w:styleId="AppendixHeading1">
    <w:name w:val="Appendix Heading 1"/>
    <w:basedOn w:val="Heading1"/>
    <w:next w:val="BodyText"/>
    <w:uiPriority w:val="19"/>
    <w:qFormat/>
    <w:rsid w:val="00810A21"/>
    <w:pPr>
      <w:numPr>
        <w:numId w:val="19"/>
      </w:numPr>
      <w:tabs>
        <w:tab w:val="clear" w:pos="1021"/>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qFormat/>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numPr>
        <w:numId w:val="19"/>
      </w:numPr>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qFormat/>
    <w:rsid w:val="004D58DA"/>
    <w:pPr>
      <w:spacing w:before="60" w:after="60" w:line="240"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883FF8"/>
    <w:rPr>
      <w:sz w:val="17"/>
    </w:rPr>
  </w:style>
  <w:style w:type="paragraph" w:customStyle="1" w:styleId="TableBodyTextrightalign">
    <w:name w:val="Table Body Text (right align)"/>
    <w:basedOn w:val="TableBodyText"/>
    <w:uiPriority w:val="17"/>
    <w:qFormat/>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7F56A0"/>
    <w:pPr>
      <w:tabs>
        <w:tab w:val="right" w:pos="0"/>
        <w:tab w:val="center" w:pos="4680"/>
        <w:tab w:val="right" w:pos="9360"/>
      </w:tabs>
      <w:spacing w:before="0" w:after="0" w:line="240" w:lineRule="auto"/>
    </w:pPr>
    <w:rPr>
      <w:b/>
      <w:color w:val="000000" w:themeColor="text1"/>
      <w:sz w:val="24"/>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2044AE"/>
    <w:pPr>
      <w:spacing w:line="240" w:lineRule="auto"/>
    </w:pPr>
    <w:rPr>
      <w:rFonts w:eastAsiaTheme="majorEastAsia" w:cs="Arial"/>
      <w:b/>
      <w:color w:val="902EA3"/>
      <w:kern w:val="28"/>
      <w:sz w:val="28"/>
      <w:szCs w:val="52"/>
    </w:rPr>
  </w:style>
  <w:style w:type="character" w:customStyle="1" w:styleId="TitleChar">
    <w:name w:val="Title Char"/>
    <w:basedOn w:val="DefaultParagraphFont"/>
    <w:link w:val="Title"/>
    <w:uiPriority w:val="24"/>
    <w:rsid w:val="002044AE"/>
    <w:rPr>
      <w:rFonts w:ascii="Arial" w:eastAsiaTheme="majorEastAsia" w:hAnsi="Arial" w:cs="Arial"/>
      <w:b/>
      <w:color w:val="902EA3"/>
      <w:kern w:val="28"/>
      <w:sz w:val="28"/>
      <w:szCs w:val="52"/>
      <w:lang w:val="en-AU"/>
    </w:rPr>
  </w:style>
  <w:style w:type="paragraph" w:styleId="Subtitle">
    <w:name w:val="Subtitle"/>
    <w:basedOn w:val="Normal"/>
    <w:next w:val="BodyText"/>
    <w:link w:val="SubtitleChar"/>
    <w:uiPriority w:val="24"/>
    <w:semiHidden/>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semiHidden/>
    <w:rsid w:val="00B643A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semiHidden/>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BodyText"/>
    <w:uiPriority w:val="20"/>
    <w:rsid w:val="002E7ADF"/>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qFormat/>
    <w:rsid w:val="00B94E2F"/>
    <w:pPr>
      <w:keepNext/>
      <w:numPr>
        <w:numId w:val="16"/>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qFormat/>
    <w:rsid w:val="00AE1B80"/>
    <w:pPr>
      <w:numPr>
        <w:numId w:val="16"/>
      </w:numPr>
      <w:spacing w:line="240" w:lineRule="auto"/>
    </w:pPr>
  </w:style>
  <w:style w:type="paragraph" w:customStyle="1" w:styleId="ListHSV3">
    <w:name w:val="List HSV 3"/>
    <w:basedOn w:val="ListHSV2"/>
    <w:uiPriority w:val="7"/>
    <w:qFormat/>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2E7ADF"/>
    <w:pPr>
      <w:ind w:left="425"/>
    </w:pPr>
  </w:style>
  <w:style w:type="paragraph" w:customStyle="1" w:styleId="BodyTextindent2">
    <w:name w:val="Body Text (indent 2)"/>
    <w:basedOn w:val="BodyText"/>
    <w:uiPriority w:val="1"/>
    <w:qFormat/>
    <w:rsid w:val="002E7ADF"/>
    <w:pPr>
      <w:ind w:left="851"/>
    </w:pPr>
  </w:style>
  <w:style w:type="paragraph" w:customStyle="1" w:styleId="BodyTextindent3">
    <w:name w:val="Body Text (indent 3)"/>
    <w:basedOn w:val="BodyText"/>
    <w:uiPriority w:val="1"/>
    <w:qFormat/>
    <w:rsid w:val="002E7ADF"/>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qFormat/>
    <w:rsid w:val="0038203C"/>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qFormat/>
    <w:rsid w:val="002E7ADF"/>
    <w:rPr>
      <w:color w:val="902EA3"/>
    </w:rPr>
  </w:style>
  <w:style w:type="paragraph" w:customStyle="1" w:styleId="Heading1numbered">
    <w:name w:val="Heading 1 (numbered)"/>
    <w:basedOn w:val="Heading1"/>
    <w:next w:val="BodyText"/>
    <w:uiPriority w:val="5"/>
    <w:semiHidden/>
    <w:qFormat/>
    <w:rsid w:val="00D8526B"/>
    <w:pPr>
      <w:numPr>
        <w:numId w:val="10"/>
      </w:numPr>
      <w:tabs>
        <w:tab w:val="clear" w:pos="1021"/>
      </w:tabs>
    </w:pPr>
  </w:style>
  <w:style w:type="paragraph" w:customStyle="1" w:styleId="Heading2numbered">
    <w:name w:val="Heading 2 (numbered)"/>
    <w:basedOn w:val="Heading2"/>
    <w:next w:val="BodyText"/>
    <w:uiPriority w:val="5"/>
    <w:semiHidden/>
    <w:qFormat/>
    <w:rsid w:val="00D8526B"/>
    <w:pPr>
      <w:numPr>
        <w:ilvl w:val="1"/>
        <w:numId w:val="10"/>
      </w:numPr>
    </w:pPr>
  </w:style>
  <w:style w:type="paragraph" w:customStyle="1" w:styleId="Heading3numbered">
    <w:name w:val="Heading 3 (numbered)"/>
    <w:basedOn w:val="Heading3"/>
    <w:next w:val="BodyText"/>
    <w:uiPriority w:val="5"/>
    <w:semiHidden/>
    <w:qFormat/>
    <w:rsid w:val="00945A11"/>
    <w:pPr>
      <w:numPr>
        <w:numId w:val="10"/>
      </w:numPr>
      <w:spacing w:before="360" w:line="260" w:lineRule="atLeast"/>
    </w:pPr>
  </w:style>
  <w:style w:type="paragraph" w:customStyle="1" w:styleId="Heading4numbered">
    <w:name w:val="Heading 4 (numbered)"/>
    <w:basedOn w:val="Heading4"/>
    <w:uiPriority w:val="5"/>
    <w:semiHidden/>
    <w:qFormat/>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qFormat/>
    <w:rsid w:val="00AE1B80"/>
    <w:pPr>
      <w:numPr>
        <w:ilvl w:val="3"/>
      </w:numPr>
    </w:pPr>
    <w:rPr>
      <w:szCs w:val="20"/>
    </w:rPr>
  </w:style>
  <w:style w:type="paragraph" w:customStyle="1" w:styleId="ListHSV5">
    <w:name w:val="List HSV 5"/>
    <w:basedOn w:val="ListHSV4"/>
    <w:uiPriority w:val="7"/>
    <w:qFormat/>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qFormat/>
    <w:rsid w:val="007F56A0"/>
    <w:pPr>
      <w:spacing w:before="0" w:after="0"/>
    </w:pPr>
  </w:style>
  <w:style w:type="paragraph" w:customStyle="1" w:styleId="TableHeading2">
    <w:name w:val="Table Heading 2"/>
    <w:basedOn w:val="TableHeading1"/>
    <w:next w:val="TableBodyText"/>
    <w:uiPriority w:val="13"/>
    <w:qFormat/>
    <w:rsid w:val="00883FF8"/>
    <w:rPr>
      <w:color w:val="000000" w:themeColor="text1"/>
    </w:rPr>
  </w:style>
  <w:style w:type="character" w:customStyle="1" w:styleId="ListHSV2Heading2optional">
    <w:name w:val="List HSV 2 (Heading 2 optional)"/>
    <w:basedOn w:val="DefaultParagraphFont"/>
    <w:uiPriority w:val="8"/>
    <w:semiHidden/>
    <w:qFormat/>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qFormat/>
    <w:rsid w:val="0083644E"/>
    <w:rPr>
      <w:b/>
      <w:sz w:val="20"/>
    </w:rPr>
  </w:style>
  <w:style w:type="paragraph" w:customStyle="1" w:styleId="ListAlternativeHSVHeading1">
    <w:name w:val="List Alternative HSV (Heading 1)"/>
    <w:basedOn w:val="ListHSVHeading1"/>
    <w:uiPriority w:val="8"/>
    <w:qFormat/>
    <w:rsid w:val="00CD2722"/>
    <w:pPr>
      <w:numPr>
        <w:numId w:val="20"/>
      </w:numPr>
    </w:pPr>
  </w:style>
  <w:style w:type="paragraph" w:customStyle="1" w:styleId="ListAlternativeHSVHeading2">
    <w:name w:val="List Alternative HSV (Heading 2)"/>
    <w:basedOn w:val="ListHSV2"/>
    <w:next w:val="BodyText"/>
    <w:uiPriority w:val="8"/>
    <w:qFormat/>
    <w:rsid w:val="00CD2722"/>
    <w:pPr>
      <w:keepNext/>
      <w:numPr>
        <w:numId w:val="20"/>
      </w:numPr>
      <w:shd w:val="clear" w:color="auto" w:fill="ECCFF1"/>
    </w:pPr>
    <w:rPr>
      <w:b/>
    </w:rPr>
  </w:style>
  <w:style w:type="numbering" w:customStyle="1" w:styleId="ListHSVAlternativeMaster">
    <w:name w:val="List HSV Alternative (Master)"/>
    <w:uiPriority w:val="99"/>
    <w:rsid w:val="003341ED"/>
    <w:pPr>
      <w:numPr>
        <w:numId w:val="17"/>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pPr>
      <w:numPr>
        <w:numId w:val="20"/>
      </w:numPr>
    </w:pPr>
  </w:style>
  <w:style w:type="paragraph" w:customStyle="1" w:styleId="ListAlternativeHSV4">
    <w:name w:val="List Alternative HSV 4"/>
    <w:basedOn w:val="ListHSV4"/>
    <w:uiPriority w:val="8"/>
    <w:qFormat/>
    <w:rsid w:val="00CD2722"/>
    <w:pPr>
      <w:numPr>
        <w:numId w:val="20"/>
      </w:numPr>
    </w:pPr>
  </w:style>
  <w:style w:type="paragraph" w:customStyle="1" w:styleId="ListAlternativeHSV5">
    <w:name w:val="List Alternative HSV 5"/>
    <w:basedOn w:val="ListHSV5"/>
    <w:uiPriority w:val="8"/>
    <w:qFormat/>
    <w:rsid w:val="00CD2722"/>
    <w:pPr>
      <w:numPr>
        <w:numId w:val="20"/>
      </w:numPr>
    </w:pPr>
  </w:style>
  <w:style w:type="numbering" w:customStyle="1" w:styleId="ListAlternativeHSVmaster">
    <w:name w:val="List Alternative HSV (master)"/>
    <w:uiPriority w:val="99"/>
    <w:rsid w:val="00CD2722"/>
    <w:pPr>
      <w:numPr>
        <w:numId w:val="18"/>
      </w:numPr>
    </w:pPr>
  </w:style>
  <w:style w:type="paragraph" w:styleId="NormalWeb">
    <w:name w:val="Normal (Web)"/>
    <w:basedOn w:val="Normal"/>
    <w:uiPriority w:val="99"/>
    <w:semiHidden/>
    <w:rsid w:val="00E8041F"/>
    <w:rPr>
      <w:rFonts w:ascii="Times New Roman" w:hAnsi="Times New Roman" w:cs="Times New Roman"/>
      <w:sz w:val="24"/>
      <w:szCs w:val="24"/>
    </w:rPr>
  </w:style>
  <w:style w:type="paragraph" w:customStyle="1" w:styleId="paragraph">
    <w:name w:val="paragraph"/>
    <w:basedOn w:val="Normal"/>
    <w:rsid w:val="007321E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321EF"/>
  </w:style>
  <w:style w:type="character" w:customStyle="1" w:styleId="eop">
    <w:name w:val="eop"/>
    <w:basedOn w:val="DefaultParagraphFont"/>
    <w:rsid w:val="007321EF"/>
  </w:style>
  <w:style w:type="paragraph" w:customStyle="1" w:styleId="Bullet1">
    <w:name w:val="Bullet1"/>
    <w:uiPriority w:val="1"/>
    <w:qFormat/>
    <w:rsid w:val="00333D75"/>
    <w:pPr>
      <w:numPr>
        <w:numId w:val="21"/>
      </w:numPr>
      <w:spacing w:before="120" w:after="120" w:line="260" w:lineRule="atLeast"/>
    </w:pPr>
    <w:rPr>
      <w:lang w:val="en-AU"/>
    </w:rPr>
  </w:style>
  <w:style w:type="paragraph" w:customStyle="1" w:styleId="Bullet2">
    <w:name w:val="Bullet2"/>
    <w:basedOn w:val="Bullet1"/>
    <w:uiPriority w:val="1"/>
    <w:qFormat/>
    <w:rsid w:val="00333D75"/>
    <w:pPr>
      <w:numPr>
        <w:ilvl w:val="1"/>
      </w:numPr>
    </w:pPr>
  </w:style>
  <w:style w:type="paragraph" w:customStyle="1" w:styleId="Bullet3">
    <w:name w:val="Bullet3"/>
    <w:basedOn w:val="Bullet1"/>
    <w:uiPriority w:val="1"/>
    <w:qFormat/>
    <w:rsid w:val="00333D75"/>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634095280">
      <w:bodyDiv w:val="1"/>
      <w:marLeft w:val="0"/>
      <w:marRight w:val="0"/>
      <w:marTop w:val="0"/>
      <w:marBottom w:val="0"/>
      <w:divBdr>
        <w:top w:val="none" w:sz="0" w:space="0" w:color="auto"/>
        <w:left w:val="none" w:sz="0" w:space="0" w:color="auto"/>
        <w:bottom w:val="none" w:sz="0" w:space="0" w:color="auto"/>
        <w:right w:val="none" w:sz="0" w:space="0" w:color="auto"/>
      </w:divBdr>
      <w:divsChild>
        <w:div w:id="1887452854">
          <w:marLeft w:val="0"/>
          <w:marRight w:val="0"/>
          <w:marTop w:val="0"/>
          <w:marBottom w:val="0"/>
          <w:divBdr>
            <w:top w:val="none" w:sz="0" w:space="0" w:color="auto"/>
            <w:left w:val="none" w:sz="0" w:space="0" w:color="auto"/>
            <w:bottom w:val="none" w:sz="0" w:space="0" w:color="auto"/>
            <w:right w:val="none" w:sz="0" w:space="0" w:color="auto"/>
          </w:divBdr>
        </w:div>
        <w:div w:id="522206193">
          <w:marLeft w:val="0"/>
          <w:marRight w:val="0"/>
          <w:marTop w:val="0"/>
          <w:marBottom w:val="0"/>
          <w:divBdr>
            <w:top w:val="none" w:sz="0" w:space="0" w:color="auto"/>
            <w:left w:val="none" w:sz="0" w:space="0" w:color="auto"/>
            <w:bottom w:val="none" w:sz="0" w:space="0" w:color="auto"/>
            <w:right w:val="none" w:sz="0" w:space="0" w:color="auto"/>
          </w:divBdr>
        </w:div>
        <w:div w:id="276832703">
          <w:marLeft w:val="0"/>
          <w:marRight w:val="0"/>
          <w:marTop w:val="0"/>
          <w:marBottom w:val="0"/>
          <w:divBdr>
            <w:top w:val="none" w:sz="0" w:space="0" w:color="auto"/>
            <w:left w:val="none" w:sz="0" w:space="0" w:color="auto"/>
            <w:bottom w:val="none" w:sz="0" w:space="0" w:color="auto"/>
            <w:right w:val="none" w:sz="0" w:space="0" w:color="auto"/>
          </w:divBdr>
        </w:div>
        <w:div w:id="621038363">
          <w:marLeft w:val="0"/>
          <w:marRight w:val="0"/>
          <w:marTop w:val="0"/>
          <w:marBottom w:val="0"/>
          <w:divBdr>
            <w:top w:val="none" w:sz="0" w:space="0" w:color="auto"/>
            <w:left w:val="none" w:sz="0" w:space="0" w:color="auto"/>
            <w:bottom w:val="none" w:sz="0" w:space="0" w:color="auto"/>
            <w:right w:val="none" w:sz="0" w:space="0" w:color="auto"/>
          </w:divBdr>
        </w:div>
        <w:div w:id="1189490965">
          <w:marLeft w:val="0"/>
          <w:marRight w:val="0"/>
          <w:marTop w:val="0"/>
          <w:marBottom w:val="0"/>
          <w:divBdr>
            <w:top w:val="none" w:sz="0" w:space="0" w:color="auto"/>
            <w:left w:val="none" w:sz="0" w:space="0" w:color="auto"/>
            <w:bottom w:val="none" w:sz="0" w:space="0" w:color="auto"/>
            <w:right w:val="none" w:sz="0" w:space="0" w:color="auto"/>
          </w:divBdr>
        </w:div>
        <w:div w:id="1788039843">
          <w:marLeft w:val="0"/>
          <w:marRight w:val="0"/>
          <w:marTop w:val="0"/>
          <w:marBottom w:val="0"/>
          <w:divBdr>
            <w:top w:val="none" w:sz="0" w:space="0" w:color="auto"/>
            <w:left w:val="none" w:sz="0" w:space="0" w:color="auto"/>
            <w:bottom w:val="none" w:sz="0" w:space="0" w:color="auto"/>
            <w:right w:val="none" w:sz="0" w:space="0" w:color="auto"/>
          </w:divBdr>
        </w:div>
        <w:div w:id="672997619">
          <w:marLeft w:val="0"/>
          <w:marRight w:val="0"/>
          <w:marTop w:val="0"/>
          <w:marBottom w:val="0"/>
          <w:divBdr>
            <w:top w:val="none" w:sz="0" w:space="0" w:color="auto"/>
            <w:left w:val="none" w:sz="0" w:space="0" w:color="auto"/>
            <w:bottom w:val="none" w:sz="0" w:space="0" w:color="auto"/>
            <w:right w:val="none" w:sz="0" w:space="0" w:color="auto"/>
          </w:divBdr>
        </w:div>
        <w:div w:id="1135561501">
          <w:marLeft w:val="0"/>
          <w:marRight w:val="0"/>
          <w:marTop w:val="0"/>
          <w:marBottom w:val="0"/>
          <w:divBdr>
            <w:top w:val="none" w:sz="0" w:space="0" w:color="auto"/>
            <w:left w:val="none" w:sz="0" w:space="0" w:color="auto"/>
            <w:bottom w:val="none" w:sz="0" w:space="0" w:color="auto"/>
            <w:right w:val="none" w:sz="0" w:space="0" w:color="auto"/>
          </w:divBdr>
        </w:div>
        <w:div w:id="449861206">
          <w:marLeft w:val="0"/>
          <w:marRight w:val="0"/>
          <w:marTop w:val="0"/>
          <w:marBottom w:val="0"/>
          <w:divBdr>
            <w:top w:val="none" w:sz="0" w:space="0" w:color="auto"/>
            <w:left w:val="none" w:sz="0" w:space="0" w:color="auto"/>
            <w:bottom w:val="none" w:sz="0" w:space="0" w:color="auto"/>
            <w:right w:val="none" w:sz="0" w:space="0" w:color="auto"/>
          </w:divBdr>
        </w:div>
        <w:div w:id="1824539265">
          <w:marLeft w:val="0"/>
          <w:marRight w:val="0"/>
          <w:marTop w:val="0"/>
          <w:marBottom w:val="0"/>
          <w:divBdr>
            <w:top w:val="none" w:sz="0" w:space="0" w:color="auto"/>
            <w:left w:val="none" w:sz="0" w:space="0" w:color="auto"/>
            <w:bottom w:val="none" w:sz="0" w:space="0" w:color="auto"/>
            <w:right w:val="none" w:sz="0" w:space="0" w:color="auto"/>
          </w:divBdr>
        </w:div>
        <w:div w:id="137527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22E42875B0847B9515EED98C9B58C" ma:contentTypeVersion="24" ma:contentTypeDescription="Create a new document." ma:contentTypeScope="" ma:versionID="ca0102d60cc680a5516a475cacf09992">
  <xsd:schema xmlns:xsd="http://www.w3.org/2001/XMLSchema" xmlns:xs="http://www.w3.org/2001/XMLSchema" xmlns:p="http://schemas.microsoft.com/office/2006/metadata/properties" xmlns:ns3="afa040c3-8bfd-426b-a661-9f701cecaef9" xmlns:ns4="7ce5c59a-5f2b-4baf-8038-b2676fcf0aae" targetNamespace="http://schemas.microsoft.com/office/2006/metadata/properties" ma:root="true" ma:fieldsID="e1bc9594d3f2b872e8b88150b1cafedc" ns3:_="" ns4:_="">
    <xsd:import namespace="afa040c3-8bfd-426b-a661-9f701cecaef9"/>
    <xsd:import namespace="7ce5c59a-5f2b-4baf-8038-b2676fcf0a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040c3-8bfd-426b-a661-9f701ceca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5c59a-5f2b-4baf-8038-b2676fcf0a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fa040c3-8bfd-426b-a661-9f701cecaef9" xsi:nil="true"/>
  </documentManagement>
</p:properties>
</file>

<file path=customXml/itemProps1.xml><?xml version="1.0" encoding="utf-8"?>
<ds:datastoreItem xmlns:ds="http://schemas.openxmlformats.org/officeDocument/2006/customXml" ds:itemID="{D906D292-5F97-4D9C-99BA-66772010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040c3-8bfd-426b-a661-9f701cecaef9"/>
    <ds:schemaRef ds:uri="7ce5c59a-5f2b-4baf-8038-b2676fcf0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5A182D10-4BE8-46F5-AB3D-A190D07974C1}">
  <ds:schemaRefs>
    <ds:schemaRef ds:uri="afa040c3-8bfd-426b-a661-9f701cecaef9"/>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7ce5c59a-5f2b-4baf-8038-b2676fcf0aae"/>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HSV-PD-Template</Template>
  <TotalTime>18</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Dylan Dunkley</cp:lastModifiedBy>
  <cp:revision>5</cp:revision>
  <cp:lastPrinted>2024-10-24T22:41:00Z</cp:lastPrinted>
  <dcterms:created xsi:type="dcterms:W3CDTF">2024-10-16T23:07:00Z</dcterms:created>
  <dcterms:modified xsi:type="dcterms:W3CDTF">2024-10-24T22:41:00Z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0x0101000AB22E42875B0847B9515EED98C9B58C</vt:lpwstr>
  </property>
  <property fmtid="{D5CDD505-2E9C-101B-9397-08002B2CF9AE}" pid="3" name="MediaServiceImageTags">
    <vt:lpwstr/>
  </property>
  <property fmtid="{D5CDD505-2E9C-101B-9397-08002B2CF9AE}" pid="4" name="_dlc_DocIdItemGuid">
    <vt:lpwstr>8a585c82-d714-45c0-8006-3d6b8362f9e7</vt:lpwstr>
  </property>
</Properties>
</file>