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Look w:val="04A0" w:firstRow="1" w:lastRow="0" w:firstColumn="1" w:lastColumn="0" w:noHBand="0" w:noVBand="1"/>
      </w:tblPr>
      <w:tblGrid>
        <w:gridCol w:w="2263"/>
        <w:gridCol w:w="7938"/>
      </w:tblGrid>
      <w:tr w:rsidR="00525CD2" w:rsidRPr="00525CD2" w14:paraId="224C57F7" w14:textId="77777777" w:rsidTr="00780CD0">
        <w:tc>
          <w:tcPr>
            <w:tcW w:w="2263" w:type="dxa"/>
            <w:shd w:val="clear" w:color="auto" w:fill="D9D9D9" w:themeFill="background1" w:themeFillShade="D9"/>
          </w:tcPr>
          <w:p w14:paraId="50107952" w14:textId="77777777" w:rsidR="00525CD2" w:rsidRPr="00780CD0" w:rsidRDefault="00525CD2" w:rsidP="004017B1">
            <w:pPr>
              <w:pStyle w:val="NoSpacing"/>
              <w:spacing w:before="0"/>
              <w:rPr>
                <w:rFonts w:ascii="Arial" w:hAnsi="Arial" w:cs="Arial"/>
                <w:b/>
                <w:bCs/>
              </w:rPr>
            </w:pPr>
            <w:r w:rsidRPr="00780CD0">
              <w:rPr>
                <w:rFonts w:ascii="Arial" w:hAnsi="Arial" w:cs="Arial"/>
                <w:b/>
                <w:bCs/>
              </w:rPr>
              <w:t xml:space="preserve">Reports to </w:t>
            </w:r>
          </w:p>
        </w:tc>
        <w:tc>
          <w:tcPr>
            <w:tcW w:w="7938" w:type="dxa"/>
          </w:tcPr>
          <w:p w14:paraId="7D211A1F" w14:textId="0404BE6B" w:rsidR="00525CD2" w:rsidRPr="00780CD0" w:rsidRDefault="00BD4B6B" w:rsidP="004017B1">
            <w:pPr>
              <w:pStyle w:val="NoSpacing"/>
              <w:spacing w:before="0"/>
              <w:rPr>
                <w:rFonts w:ascii="Arial" w:hAnsi="Arial" w:cs="Arial"/>
              </w:rPr>
            </w:pPr>
            <w:r>
              <w:rPr>
                <w:rFonts w:ascii="Arial" w:hAnsi="Arial" w:cs="Arial"/>
              </w:rPr>
              <w:t>Head of Communication</w:t>
            </w:r>
            <w:r w:rsidR="00525CD2" w:rsidRPr="00780CD0">
              <w:rPr>
                <w:rFonts w:ascii="Arial" w:hAnsi="Arial" w:cs="Arial"/>
              </w:rPr>
              <w:t xml:space="preserve"> </w:t>
            </w:r>
          </w:p>
        </w:tc>
      </w:tr>
      <w:tr w:rsidR="00525CD2" w:rsidRPr="00525CD2" w14:paraId="278A4CD0" w14:textId="77777777" w:rsidTr="00780CD0">
        <w:tc>
          <w:tcPr>
            <w:tcW w:w="2263" w:type="dxa"/>
            <w:shd w:val="clear" w:color="auto" w:fill="D9D9D9" w:themeFill="background1" w:themeFillShade="D9"/>
          </w:tcPr>
          <w:p w14:paraId="35FB80F0" w14:textId="77777777" w:rsidR="00525CD2" w:rsidRPr="00780CD0" w:rsidRDefault="00525CD2" w:rsidP="004017B1">
            <w:pPr>
              <w:pStyle w:val="NoSpacing"/>
              <w:spacing w:before="0"/>
              <w:rPr>
                <w:rFonts w:ascii="Arial" w:hAnsi="Arial" w:cs="Arial"/>
                <w:b/>
                <w:bCs/>
              </w:rPr>
            </w:pPr>
            <w:r w:rsidRPr="00780CD0">
              <w:rPr>
                <w:rFonts w:ascii="Arial" w:hAnsi="Arial" w:cs="Arial"/>
                <w:b/>
                <w:bCs/>
              </w:rPr>
              <w:t xml:space="preserve">Band Classification:    </w:t>
            </w:r>
          </w:p>
        </w:tc>
        <w:tc>
          <w:tcPr>
            <w:tcW w:w="7938" w:type="dxa"/>
          </w:tcPr>
          <w:p w14:paraId="0C8E5873" w14:textId="5E800157" w:rsidR="00525CD2" w:rsidRPr="00780CD0" w:rsidRDefault="00BD4B6B" w:rsidP="004017B1">
            <w:pPr>
              <w:pStyle w:val="NoSpacing"/>
              <w:spacing w:before="0"/>
              <w:rPr>
                <w:rFonts w:ascii="Arial" w:hAnsi="Arial" w:cs="Arial"/>
              </w:rPr>
            </w:pPr>
            <w:r>
              <w:rPr>
                <w:rFonts w:ascii="Arial" w:hAnsi="Arial" w:cs="Arial"/>
              </w:rPr>
              <w:t>Band 4, HPV Enterprise Agreement 2018</w:t>
            </w:r>
          </w:p>
        </w:tc>
      </w:tr>
    </w:tbl>
    <w:p w14:paraId="39CA4F10" w14:textId="287F45C3" w:rsidR="007024AD" w:rsidRDefault="007024AD" w:rsidP="00107703"/>
    <w:tbl>
      <w:tblPr>
        <w:tblStyle w:val="TableGrid"/>
        <w:tblW w:w="0" w:type="auto"/>
        <w:tblInd w:w="-5" w:type="dxa"/>
        <w:tblLook w:val="06A0" w:firstRow="1" w:lastRow="0" w:firstColumn="1" w:lastColumn="0" w:noHBand="1" w:noVBand="1"/>
      </w:tblPr>
      <w:tblGrid>
        <w:gridCol w:w="10199"/>
      </w:tblGrid>
      <w:tr w:rsidR="00107703" w:rsidRPr="00D451B2" w14:paraId="06B0CF0C" w14:textId="77777777" w:rsidTr="00D341D1">
        <w:trPr>
          <w:tblHeader/>
        </w:trPr>
        <w:tc>
          <w:tcPr>
            <w:tcW w:w="10199" w:type="dxa"/>
            <w:shd w:val="clear" w:color="auto" w:fill="902EA3" w:themeFill="accent3"/>
          </w:tcPr>
          <w:p w14:paraId="108CDAC1" w14:textId="70C8C25D" w:rsidR="00107703" w:rsidRPr="00D341D1" w:rsidRDefault="00462472" w:rsidP="00C237F2">
            <w:pPr>
              <w:rPr>
                <w:rFonts w:eastAsia="SimHei" w:cs="Arial"/>
                <w:b/>
                <w:color w:val="FFFFFF" w:themeColor="background1"/>
              </w:rPr>
            </w:pPr>
            <w:r w:rsidRPr="00D341D1">
              <w:rPr>
                <w:rFonts w:eastAsia="SimHei" w:cs="Arial"/>
                <w:b/>
                <w:color w:val="FFFFFF" w:themeColor="background1"/>
              </w:rPr>
              <w:t>HSV Overview</w:t>
            </w:r>
          </w:p>
        </w:tc>
      </w:tr>
      <w:tr w:rsidR="00B079EE" w:rsidRPr="00D451B2" w14:paraId="7F72FF7C" w14:textId="77777777" w:rsidTr="00C237F2">
        <w:tc>
          <w:tcPr>
            <w:tcW w:w="10199" w:type="dxa"/>
            <w:shd w:val="clear" w:color="auto" w:fill="auto"/>
          </w:tcPr>
          <w:p w14:paraId="55A80300" w14:textId="77777777" w:rsidR="00B079EE" w:rsidRPr="00D341D1" w:rsidRDefault="00B079EE" w:rsidP="00462472">
            <w:pPr>
              <w:rPr>
                <w:rFonts w:eastAsia="Times New Roman" w:cs="Arial"/>
                <w:lang w:eastAsia="en-AU"/>
              </w:rPr>
            </w:pPr>
            <w:r w:rsidRPr="00D341D1">
              <w:rPr>
                <w:rFonts w:eastAsia="Times New Roman" w:cs="Arial"/>
                <w:lang w:eastAsia="en-AU"/>
              </w:rPr>
              <w:t>HSV will bring change and benefits through shared service solutions across the Victorian Healthcare network, it will build on the previous HPV contracting model with increased focus on being customer centric within a clinical environment to deliver financial and other determined reform benefits enabled by investment in technology, people, and consolidated services with a clear focus on commercial leadership and cultural excellence. Its initial focus is on the development of Supply Chain excellence.</w:t>
            </w:r>
          </w:p>
          <w:p w14:paraId="1EF6DC6D" w14:textId="7FE95BD3" w:rsidR="00B079EE" w:rsidRPr="00D341D1" w:rsidRDefault="00B079EE" w:rsidP="00462472">
            <w:pPr>
              <w:rPr>
                <w:rFonts w:eastAsia="Times New Roman" w:cs="Arial"/>
                <w:lang w:eastAsia="en-AU"/>
              </w:rPr>
            </w:pPr>
            <w:r w:rsidRPr="00D341D1">
              <w:rPr>
                <w:rFonts w:eastAsia="Times New Roman" w:cs="Arial"/>
                <w:lang w:eastAsia="en-AU"/>
              </w:rPr>
              <w:t>HSV’s core competencies will be in the operations it undertakes e.g., Supply Chain (Surety, Procurement, Logistics) plus the ability to identify, map, propose, approve, and deliver change and reform (Transformation). These business directional capabilities will be supported by specialist cross business areas such as Finance (risk, governance, accounting, reporting), People (HR, IR, OH&amp;S) and IT (Data, Security, Governance).</w:t>
            </w:r>
          </w:p>
        </w:tc>
      </w:tr>
    </w:tbl>
    <w:p w14:paraId="60520965" w14:textId="66402857" w:rsidR="00B079EE" w:rsidRDefault="00B079EE" w:rsidP="00B079EE">
      <w:pPr>
        <w:tabs>
          <w:tab w:val="left" w:pos="2520"/>
        </w:tabs>
        <w:rPr>
          <w:rFonts w:eastAsia="Calibri" w:cs="Arial"/>
          <w:b/>
          <w:bCs/>
          <w:color w:val="ED7D31"/>
          <w:sz w:val="24"/>
          <w:szCs w:val="24"/>
        </w:rPr>
      </w:pPr>
    </w:p>
    <w:tbl>
      <w:tblPr>
        <w:tblStyle w:val="TableGrid"/>
        <w:tblW w:w="0" w:type="auto"/>
        <w:tblInd w:w="-5" w:type="dxa"/>
        <w:tblLook w:val="04A0" w:firstRow="1" w:lastRow="0" w:firstColumn="1" w:lastColumn="0" w:noHBand="0" w:noVBand="1"/>
      </w:tblPr>
      <w:tblGrid>
        <w:gridCol w:w="10199"/>
      </w:tblGrid>
      <w:tr w:rsidR="00462472" w:rsidRPr="00D451B2" w14:paraId="5309F6AB" w14:textId="77777777" w:rsidTr="002E3649">
        <w:trPr>
          <w:tblHeader/>
        </w:trPr>
        <w:tc>
          <w:tcPr>
            <w:tcW w:w="10199" w:type="dxa"/>
            <w:shd w:val="clear" w:color="auto" w:fill="902EA3" w:themeFill="accent3"/>
          </w:tcPr>
          <w:p w14:paraId="24D679C3" w14:textId="1EEF8870" w:rsidR="00462472" w:rsidRPr="00D341D1" w:rsidRDefault="00C6422E" w:rsidP="00D341D1">
            <w:pPr>
              <w:pStyle w:val="ListParagraph"/>
              <w:ind w:left="0"/>
              <w:contextualSpacing w:val="0"/>
              <w:rPr>
                <w:rFonts w:eastAsia="Arial" w:cs="Arial"/>
                <w:color w:val="FFFFFF" w:themeColor="background1"/>
              </w:rPr>
            </w:pPr>
            <w:r>
              <w:rPr>
                <w:rFonts w:eastAsia="SimHei" w:cs="Arial"/>
                <w:b/>
                <w:color w:val="FFFFFF" w:themeColor="background1"/>
              </w:rPr>
              <w:t>Communication Coordinator</w:t>
            </w:r>
          </w:p>
        </w:tc>
      </w:tr>
      <w:tr w:rsidR="00D451B2" w:rsidRPr="00D451B2" w14:paraId="0ABBD8CB" w14:textId="77777777" w:rsidTr="002E3649">
        <w:tc>
          <w:tcPr>
            <w:tcW w:w="10199" w:type="dxa"/>
            <w:shd w:val="clear" w:color="auto" w:fill="D9D9D9" w:themeFill="background1" w:themeFillShade="D9"/>
          </w:tcPr>
          <w:p w14:paraId="5535C462" w14:textId="77777777" w:rsidR="00D451B2" w:rsidRPr="00D341D1" w:rsidRDefault="00D451B2" w:rsidP="00D341D1">
            <w:pPr>
              <w:pStyle w:val="ListParagraph"/>
              <w:numPr>
                <w:ilvl w:val="0"/>
                <w:numId w:val="23"/>
              </w:numPr>
              <w:contextualSpacing w:val="0"/>
              <w:rPr>
                <w:rFonts w:eastAsia="SimHei" w:cs="Arial"/>
                <w:b/>
                <w:color w:val="AF272F"/>
              </w:rPr>
            </w:pPr>
            <w:r w:rsidRPr="00D341D1">
              <w:rPr>
                <w:rFonts w:eastAsia="SimHei" w:cs="Arial"/>
                <w:b/>
              </w:rPr>
              <w:t>Position Summary</w:t>
            </w:r>
          </w:p>
        </w:tc>
      </w:tr>
      <w:tr w:rsidR="00107703" w:rsidRPr="00D451B2" w14:paraId="24CCB1B1" w14:textId="77777777" w:rsidTr="002E3649">
        <w:tc>
          <w:tcPr>
            <w:tcW w:w="10199" w:type="dxa"/>
          </w:tcPr>
          <w:p w14:paraId="548F24E3" w14:textId="77777777" w:rsidR="00BD4B6B" w:rsidRPr="00BD4B6B" w:rsidRDefault="00BD4B6B" w:rsidP="00BD4B6B">
            <w:pPr>
              <w:pStyle w:val="ListParagraph"/>
              <w:numPr>
                <w:ilvl w:val="1"/>
                <w:numId w:val="22"/>
              </w:numPr>
              <w:rPr>
                <w:rFonts w:eastAsia="Arial" w:cs="Arial"/>
                <w:color w:val="170F34"/>
              </w:rPr>
            </w:pPr>
            <w:r w:rsidRPr="00BD4B6B">
              <w:rPr>
                <w:rFonts w:eastAsia="Arial" w:cs="Arial"/>
                <w:color w:val="170F34"/>
              </w:rPr>
              <w:t>Reporting to the Head of Communication, the Communication Coordinator will provide comprehensive communication and administrative support for the Communication team’s work to establish a sustainable supply chain for the Victorian health care sector.</w:t>
            </w:r>
          </w:p>
          <w:p w14:paraId="63789A84" w14:textId="1286FE72" w:rsidR="00107703" w:rsidRPr="00D341D1" w:rsidRDefault="00BD4B6B" w:rsidP="00BD4B6B">
            <w:pPr>
              <w:pStyle w:val="ListParagraph"/>
              <w:numPr>
                <w:ilvl w:val="1"/>
                <w:numId w:val="22"/>
              </w:numPr>
              <w:contextualSpacing w:val="0"/>
              <w:rPr>
                <w:rFonts w:eastAsia="Arial" w:cs="Arial"/>
                <w:color w:val="170F34"/>
              </w:rPr>
            </w:pPr>
            <w:r w:rsidRPr="00BD4B6B">
              <w:rPr>
                <w:rFonts w:eastAsia="Arial" w:cs="Arial"/>
                <w:color w:val="170F34"/>
              </w:rPr>
              <w:t>The Communication Coordinator will work closely with the Head of Communication on a day-to-day basis in providing a dedicated communication resource for the Supply Chain Surety function.</w:t>
            </w:r>
          </w:p>
        </w:tc>
      </w:tr>
      <w:tr w:rsidR="00D451B2" w:rsidRPr="00D451B2" w14:paraId="5DB0E4B2" w14:textId="77777777" w:rsidTr="002E3649">
        <w:tc>
          <w:tcPr>
            <w:tcW w:w="10199" w:type="dxa"/>
            <w:shd w:val="clear" w:color="auto" w:fill="D9D9D9" w:themeFill="background1" w:themeFillShade="D9"/>
          </w:tcPr>
          <w:p w14:paraId="01A6239D" w14:textId="77777777" w:rsidR="00D451B2" w:rsidRPr="00D341D1" w:rsidRDefault="00D451B2" w:rsidP="00D341D1">
            <w:pPr>
              <w:pStyle w:val="ListParagraph"/>
              <w:numPr>
                <w:ilvl w:val="0"/>
                <w:numId w:val="23"/>
              </w:numPr>
              <w:contextualSpacing w:val="0"/>
              <w:rPr>
                <w:rFonts w:eastAsia="SimHei" w:cs="Arial"/>
                <w:b/>
              </w:rPr>
            </w:pPr>
            <w:r w:rsidRPr="00D341D1">
              <w:rPr>
                <w:rFonts w:eastAsia="SimHei" w:cs="Arial"/>
                <w:b/>
              </w:rPr>
              <w:t>Specific Duties and Responsibilities</w:t>
            </w:r>
          </w:p>
        </w:tc>
      </w:tr>
      <w:tr w:rsidR="00D451B2" w:rsidRPr="00D451B2" w14:paraId="1EC433E4" w14:textId="77777777" w:rsidTr="002E3649">
        <w:tc>
          <w:tcPr>
            <w:tcW w:w="10199" w:type="dxa"/>
          </w:tcPr>
          <w:p w14:paraId="27B10190" w14:textId="4B71B215" w:rsidR="00D451B2" w:rsidRPr="00D341D1" w:rsidRDefault="00D451B2" w:rsidP="00D341D1">
            <w:pPr>
              <w:pStyle w:val="ListParagraph"/>
              <w:numPr>
                <w:ilvl w:val="1"/>
                <w:numId w:val="23"/>
              </w:numPr>
              <w:contextualSpacing w:val="0"/>
              <w:rPr>
                <w:rFonts w:eastAsia="Arial" w:cs="Arial"/>
                <w:b/>
                <w:bCs/>
              </w:rPr>
            </w:pPr>
          </w:p>
          <w:p w14:paraId="246F7026" w14:textId="77777777" w:rsidR="00BD4B6B" w:rsidRPr="00BD4B6B" w:rsidRDefault="00BD4B6B" w:rsidP="00BD4B6B">
            <w:pPr>
              <w:pStyle w:val="ListParagraph"/>
              <w:numPr>
                <w:ilvl w:val="2"/>
                <w:numId w:val="23"/>
              </w:numPr>
              <w:rPr>
                <w:rFonts w:eastAsia="Arial" w:cs="Arial"/>
              </w:rPr>
            </w:pPr>
            <w:r w:rsidRPr="00BD4B6B">
              <w:rPr>
                <w:rFonts w:eastAsia="Arial" w:cs="Arial"/>
              </w:rPr>
              <w:t>Prepare relevant and appropriate communication materials including internal employee and external newsletter content, targeted stakeholder updates and information materials as required for key stakeholders including health services, suppliers, and other industry stakeholders to ensure all stakeholders are informed and engaged.</w:t>
            </w:r>
          </w:p>
          <w:p w14:paraId="622E3546" w14:textId="77777777" w:rsidR="00BD4B6B" w:rsidRPr="00BD4B6B" w:rsidRDefault="00BD4B6B" w:rsidP="00BD4B6B">
            <w:pPr>
              <w:pStyle w:val="ListParagraph"/>
              <w:numPr>
                <w:ilvl w:val="2"/>
                <w:numId w:val="23"/>
              </w:numPr>
              <w:rPr>
                <w:rFonts w:eastAsia="Arial" w:cs="Arial"/>
              </w:rPr>
            </w:pPr>
            <w:r w:rsidRPr="00BD4B6B">
              <w:rPr>
                <w:rFonts w:eastAsia="Arial" w:cs="Arial"/>
              </w:rPr>
              <w:t xml:space="preserve">Prepare and implement communication activity plans or strategies as directed in line with HealthShare Victoria’s (HSV’s) roadmap activities. </w:t>
            </w:r>
          </w:p>
          <w:p w14:paraId="21BEA59C" w14:textId="77777777" w:rsidR="00BD4B6B" w:rsidRPr="00BD4B6B" w:rsidRDefault="00BD4B6B" w:rsidP="00BD4B6B">
            <w:pPr>
              <w:pStyle w:val="ListParagraph"/>
              <w:numPr>
                <w:ilvl w:val="2"/>
                <w:numId w:val="23"/>
              </w:numPr>
              <w:rPr>
                <w:rFonts w:eastAsia="Arial" w:cs="Arial"/>
              </w:rPr>
            </w:pPr>
            <w:r w:rsidRPr="00BD4B6B">
              <w:rPr>
                <w:rFonts w:eastAsia="Arial" w:cs="Arial"/>
              </w:rPr>
              <w:t xml:space="preserve">Provide administrative support, including distributing HSV communications, formatting newsletters and liaising with external providers as required. </w:t>
            </w:r>
          </w:p>
          <w:p w14:paraId="29E409B8" w14:textId="77777777" w:rsidR="00BD4B6B" w:rsidRPr="00BD4B6B" w:rsidRDefault="00BD4B6B" w:rsidP="00BD4B6B">
            <w:pPr>
              <w:pStyle w:val="ListParagraph"/>
              <w:numPr>
                <w:ilvl w:val="2"/>
                <w:numId w:val="23"/>
              </w:numPr>
              <w:rPr>
                <w:rFonts w:eastAsia="Arial" w:cs="Arial"/>
              </w:rPr>
            </w:pPr>
            <w:r w:rsidRPr="00BD4B6B">
              <w:rPr>
                <w:rFonts w:eastAsia="Arial" w:cs="Arial"/>
              </w:rPr>
              <w:t>Prepare and maintain communication resource materials as required including communication processes, provider details and meeting or presentation materials for internal/external stakeholders.</w:t>
            </w:r>
          </w:p>
          <w:p w14:paraId="2C55AC97" w14:textId="77777777" w:rsidR="00BD4B6B" w:rsidRPr="00BD4B6B" w:rsidRDefault="00BD4B6B" w:rsidP="00BD4B6B">
            <w:pPr>
              <w:pStyle w:val="ListParagraph"/>
              <w:numPr>
                <w:ilvl w:val="2"/>
                <w:numId w:val="23"/>
              </w:numPr>
              <w:rPr>
                <w:rFonts w:eastAsia="Arial" w:cs="Arial"/>
              </w:rPr>
            </w:pPr>
            <w:r w:rsidRPr="00BD4B6B">
              <w:rPr>
                <w:rFonts w:eastAsia="Arial" w:cs="Arial"/>
              </w:rPr>
              <w:t>In consultation with the Website Communication Specialist and with the approval of the Head of Communication, update and maintain website and intranet content, collaborating with relevant internal stakeholders as needed.</w:t>
            </w:r>
          </w:p>
          <w:p w14:paraId="6DCAE10A" w14:textId="77777777" w:rsidR="00BD4B6B" w:rsidRPr="00BD4B6B" w:rsidRDefault="00BD4B6B" w:rsidP="00BD4B6B">
            <w:pPr>
              <w:pStyle w:val="ListParagraph"/>
              <w:numPr>
                <w:ilvl w:val="2"/>
                <w:numId w:val="23"/>
              </w:numPr>
              <w:rPr>
                <w:rFonts w:eastAsia="Arial" w:cs="Arial"/>
              </w:rPr>
            </w:pPr>
            <w:r w:rsidRPr="00BD4B6B">
              <w:rPr>
                <w:rFonts w:eastAsia="Arial" w:cs="Arial"/>
              </w:rPr>
              <w:t>Contribute to content to improve and/or update HSV’s corporate publications as directed by the Head of Communication.</w:t>
            </w:r>
          </w:p>
          <w:p w14:paraId="1B2821B7" w14:textId="77777777" w:rsidR="00BD4B6B" w:rsidRPr="00BD4B6B" w:rsidRDefault="00BD4B6B" w:rsidP="00BD4B6B">
            <w:pPr>
              <w:pStyle w:val="ListParagraph"/>
              <w:numPr>
                <w:ilvl w:val="2"/>
                <w:numId w:val="23"/>
              </w:numPr>
              <w:rPr>
                <w:rFonts w:eastAsia="Arial" w:cs="Arial"/>
              </w:rPr>
            </w:pPr>
            <w:r w:rsidRPr="00BD4B6B">
              <w:rPr>
                <w:rFonts w:eastAsia="Arial" w:cs="Arial"/>
              </w:rPr>
              <w:t xml:space="preserve">Research, prepare and provide reports to appropriate internal stakeholders on communication activities, audiences and trends as directed. </w:t>
            </w:r>
          </w:p>
          <w:p w14:paraId="6DA21E4D" w14:textId="77777777" w:rsidR="00BD4B6B" w:rsidRPr="00BD4B6B" w:rsidRDefault="00BD4B6B" w:rsidP="00BD4B6B">
            <w:pPr>
              <w:pStyle w:val="ListParagraph"/>
              <w:numPr>
                <w:ilvl w:val="2"/>
                <w:numId w:val="23"/>
              </w:numPr>
              <w:rPr>
                <w:rFonts w:eastAsia="Arial" w:cs="Arial"/>
              </w:rPr>
            </w:pPr>
            <w:r w:rsidRPr="00BD4B6B">
              <w:rPr>
                <w:rFonts w:eastAsia="Arial" w:cs="Arial"/>
              </w:rPr>
              <w:t>Act as a point of contact for HSV’s Communication team internally and externally.</w:t>
            </w:r>
          </w:p>
          <w:p w14:paraId="7F717258" w14:textId="77777777" w:rsidR="00BD4B6B" w:rsidRPr="00BD4B6B" w:rsidRDefault="00BD4B6B" w:rsidP="00BD4B6B">
            <w:pPr>
              <w:pStyle w:val="ListParagraph"/>
              <w:numPr>
                <w:ilvl w:val="2"/>
                <w:numId w:val="23"/>
              </w:numPr>
              <w:rPr>
                <w:rFonts w:eastAsia="Arial" w:cs="Arial"/>
              </w:rPr>
            </w:pPr>
            <w:r w:rsidRPr="00BD4B6B">
              <w:rPr>
                <w:rFonts w:eastAsia="Arial" w:cs="Arial"/>
              </w:rPr>
              <w:t>Support and assist with various projects as required.</w:t>
            </w:r>
          </w:p>
          <w:p w14:paraId="66427660" w14:textId="63C68A3A" w:rsidR="00D451B2" w:rsidRPr="00D341D1" w:rsidRDefault="00D451B2" w:rsidP="00BD4B6B">
            <w:pPr>
              <w:pStyle w:val="ListParagraph"/>
              <w:ind w:left="851"/>
              <w:contextualSpacing w:val="0"/>
              <w:rPr>
                <w:rFonts w:eastAsia="Arial" w:cs="Arial"/>
                <w:b/>
                <w:bCs/>
              </w:rPr>
            </w:pPr>
          </w:p>
        </w:tc>
      </w:tr>
      <w:tr w:rsidR="00107703" w:rsidRPr="00D451B2" w14:paraId="4426AF7E" w14:textId="77777777" w:rsidTr="002E3649">
        <w:tc>
          <w:tcPr>
            <w:tcW w:w="10199" w:type="dxa"/>
          </w:tcPr>
          <w:p w14:paraId="3A8D4876" w14:textId="0C083E6C" w:rsidR="00107703" w:rsidRPr="00D341D1" w:rsidRDefault="00BD4B6B" w:rsidP="00D341D1">
            <w:pPr>
              <w:pStyle w:val="ListParagraph"/>
              <w:numPr>
                <w:ilvl w:val="1"/>
                <w:numId w:val="23"/>
              </w:numPr>
              <w:contextualSpacing w:val="0"/>
              <w:rPr>
                <w:rFonts w:eastAsia="Arial" w:cs="Arial"/>
                <w:b/>
                <w:bCs/>
              </w:rPr>
            </w:pPr>
            <w:r>
              <w:rPr>
                <w:rFonts w:eastAsia="Arial" w:cs="Arial"/>
                <w:b/>
                <w:bCs/>
              </w:rPr>
              <w:t>Leadership</w:t>
            </w:r>
            <w:r w:rsidR="00107703" w:rsidRPr="00D341D1">
              <w:rPr>
                <w:rFonts w:eastAsia="Arial" w:cs="Arial"/>
                <w:b/>
                <w:bCs/>
              </w:rPr>
              <w:t xml:space="preserve"> </w:t>
            </w:r>
          </w:p>
          <w:p w14:paraId="74455721" w14:textId="77777777" w:rsidR="00BD4B6B" w:rsidRPr="00BD4B6B" w:rsidRDefault="00BD4B6B" w:rsidP="00BD4B6B">
            <w:pPr>
              <w:pStyle w:val="ListParagraph"/>
              <w:numPr>
                <w:ilvl w:val="2"/>
                <w:numId w:val="23"/>
              </w:numPr>
              <w:rPr>
                <w:rFonts w:eastAsia="Arial" w:cs="Arial"/>
              </w:rPr>
            </w:pPr>
            <w:r w:rsidRPr="00BD4B6B">
              <w:rPr>
                <w:rFonts w:eastAsia="Arial" w:cs="Arial"/>
              </w:rPr>
              <w:t>Foster a workplace culture that is consistent with HSV’s organisational culture emphasising organisational values.</w:t>
            </w:r>
          </w:p>
          <w:p w14:paraId="232C8639" w14:textId="77777777" w:rsidR="00BD4B6B" w:rsidRPr="00BD4B6B" w:rsidRDefault="00BD4B6B" w:rsidP="00BD4B6B">
            <w:pPr>
              <w:pStyle w:val="ListParagraph"/>
              <w:numPr>
                <w:ilvl w:val="2"/>
                <w:numId w:val="23"/>
              </w:numPr>
              <w:rPr>
                <w:rFonts w:eastAsia="Arial" w:cs="Arial"/>
              </w:rPr>
            </w:pPr>
            <w:r w:rsidRPr="00BD4B6B">
              <w:rPr>
                <w:rFonts w:eastAsia="Arial" w:cs="Arial"/>
              </w:rPr>
              <w:t xml:space="preserve">Maintain strong lines of communication, both formal and informal, with key stakeholders to ensure the smooth operation of the organisation. </w:t>
            </w:r>
          </w:p>
          <w:p w14:paraId="17D35D4A" w14:textId="77777777" w:rsidR="00107703" w:rsidRDefault="00BD4B6B" w:rsidP="00C438D1">
            <w:pPr>
              <w:pStyle w:val="ListParagraph"/>
              <w:numPr>
                <w:ilvl w:val="2"/>
                <w:numId w:val="23"/>
              </w:numPr>
              <w:rPr>
                <w:rFonts w:eastAsia="Arial" w:cs="Arial"/>
              </w:rPr>
            </w:pPr>
            <w:r w:rsidRPr="00BD4B6B">
              <w:rPr>
                <w:rFonts w:eastAsia="Arial" w:cs="Arial"/>
              </w:rPr>
              <w:t xml:space="preserve">Support organisational change and growth as requested to assist HSV in fulfilling its legislative functions in line with its Corporate Strategy. </w:t>
            </w:r>
          </w:p>
          <w:p w14:paraId="3772A4BD" w14:textId="1C417FDF" w:rsidR="00C438D1" w:rsidRPr="00C438D1" w:rsidRDefault="00C438D1" w:rsidP="00C438D1">
            <w:pPr>
              <w:pStyle w:val="ListParagraph"/>
              <w:numPr>
                <w:ilvl w:val="2"/>
                <w:numId w:val="23"/>
              </w:numPr>
              <w:rPr>
                <w:rFonts w:eastAsia="Arial" w:cs="Arial"/>
              </w:rPr>
            </w:pPr>
          </w:p>
        </w:tc>
      </w:tr>
      <w:tr w:rsidR="00107703" w:rsidRPr="00D451B2" w14:paraId="66141A30" w14:textId="77777777" w:rsidTr="002E3649">
        <w:tc>
          <w:tcPr>
            <w:tcW w:w="10199" w:type="dxa"/>
          </w:tcPr>
          <w:p w14:paraId="419B7F52" w14:textId="77777777" w:rsidR="00107703" w:rsidRPr="00D341D1" w:rsidRDefault="00107703" w:rsidP="00D341D1">
            <w:pPr>
              <w:pStyle w:val="ListParagraph"/>
              <w:numPr>
                <w:ilvl w:val="1"/>
                <w:numId w:val="23"/>
              </w:numPr>
              <w:contextualSpacing w:val="0"/>
              <w:rPr>
                <w:rFonts w:eastAsia="Arial" w:cs="Arial"/>
                <w:b/>
                <w:bCs/>
              </w:rPr>
            </w:pPr>
            <w:r w:rsidRPr="00D341D1">
              <w:rPr>
                <w:rFonts w:eastAsia="Arial" w:cs="Arial"/>
                <w:b/>
                <w:bCs/>
              </w:rPr>
              <w:t>HSV Values and Cross Functional Collaboration</w:t>
            </w:r>
          </w:p>
          <w:p w14:paraId="1B256EAB" w14:textId="77777777" w:rsidR="00BD4B6B" w:rsidRPr="00BD4B6B" w:rsidRDefault="00BD4B6B" w:rsidP="00BD4B6B">
            <w:pPr>
              <w:pStyle w:val="ListParagraph"/>
              <w:numPr>
                <w:ilvl w:val="2"/>
                <w:numId w:val="23"/>
              </w:numPr>
              <w:rPr>
                <w:rFonts w:eastAsia="Arial" w:cs="Arial"/>
              </w:rPr>
            </w:pPr>
            <w:r w:rsidRPr="00BD4B6B">
              <w:rPr>
                <w:rFonts w:eastAsia="Arial" w:cs="Arial"/>
              </w:rPr>
              <w:t>Establish and maintain strong working relationships with key individuals and groups across HSV’s stakeholder organisations, both internal and external, and develop and apply appropriate engagement and consultation strategies in line with HSV’s values.</w:t>
            </w:r>
          </w:p>
          <w:p w14:paraId="0613513F" w14:textId="77777777" w:rsidR="00BD4B6B" w:rsidRPr="00BD4B6B" w:rsidRDefault="00BD4B6B" w:rsidP="00BD4B6B">
            <w:pPr>
              <w:pStyle w:val="ListParagraph"/>
              <w:numPr>
                <w:ilvl w:val="2"/>
                <w:numId w:val="23"/>
              </w:numPr>
              <w:rPr>
                <w:rFonts w:eastAsia="Arial" w:cs="Arial"/>
              </w:rPr>
            </w:pPr>
            <w:r w:rsidRPr="00BD4B6B">
              <w:rPr>
                <w:rFonts w:eastAsia="Arial" w:cs="Arial"/>
              </w:rPr>
              <w:lastRenderedPageBreak/>
              <w:t>Represent HSV in appropriate forums to strengthen relationships and improve mutual understanding.</w:t>
            </w:r>
          </w:p>
          <w:p w14:paraId="2E208E11" w14:textId="77777777" w:rsidR="00BD4B6B" w:rsidRPr="00BD4B6B" w:rsidRDefault="00BD4B6B" w:rsidP="00BD4B6B">
            <w:pPr>
              <w:pStyle w:val="ListParagraph"/>
              <w:numPr>
                <w:ilvl w:val="2"/>
                <w:numId w:val="23"/>
              </w:numPr>
              <w:rPr>
                <w:rFonts w:eastAsia="Arial" w:cs="Arial"/>
              </w:rPr>
            </w:pPr>
            <w:r w:rsidRPr="00BD4B6B">
              <w:rPr>
                <w:rFonts w:eastAsia="Arial" w:cs="Arial"/>
              </w:rPr>
              <w:t>Place a priority on effectively working with stakeholders from other divisions within the organisation for mutual benefit by seeking and incorporating feedback that will benefit organisational objectives.</w:t>
            </w:r>
          </w:p>
          <w:p w14:paraId="31F6F426" w14:textId="77777777" w:rsidR="00BD4B6B" w:rsidRPr="00BD4B6B" w:rsidRDefault="00BD4B6B" w:rsidP="00BD4B6B">
            <w:pPr>
              <w:pStyle w:val="ListParagraph"/>
              <w:numPr>
                <w:ilvl w:val="2"/>
                <w:numId w:val="23"/>
              </w:numPr>
              <w:rPr>
                <w:rFonts w:eastAsia="Arial" w:cs="Arial"/>
              </w:rPr>
            </w:pPr>
            <w:r w:rsidRPr="00BD4B6B">
              <w:rPr>
                <w:rFonts w:eastAsia="Arial" w:cs="Arial"/>
              </w:rPr>
              <w:t>Value the contribution of our internal and external stakeholders and contribute beyond our own tasks to achieve organisational goals and demonstrate this in goal setting.</w:t>
            </w:r>
          </w:p>
          <w:p w14:paraId="6A0124B4" w14:textId="0B8ACD9C" w:rsidR="00BD4B6B" w:rsidRPr="00BD4B6B" w:rsidRDefault="00BD4B6B" w:rsidP="00BD4B6B">
            <w:pPr>
              <w:pStyle w:val="ListParagraph"/>
              <w:numPr>
                <w:ilvl w:val="2"/>
                <w:numId w:val="23"/>
              </w:numPr>
              <w:rPr>
                <w:rFonts w:eastAsia="Arial" w:cs="Arial"/>
              </w:rPr>
            </w:pPr>
            <w:r w:rsidRPr="00BD4B6B">
              <w:rPr>
                <w:rFonts w:eastAsia="Arial" w:cs="Arial"/>
              </w:rPr>
              <w:t>Uphold HSV core values: Customer-centric; Accountable; Respectful; Solutions-focused and Open.</w:t>
            </w:r>
          </w:p>
          <w:p w14:paraId="7BF7A223" w14:textId="48E9F17F" w:rsidR="00107703" w:rsidRPr="00D341D1" w:rsidRDefault="00107703" w:rsidP="00BD4B6B">
            <w:pPr>
              <w:pStyle w:val="ListParagraph"/>
              <w:ind w:left="851"/>
              <w:contextualSpacing w:val="0"/>
              <w:rPr>
                <w:rFonts w:eastAsia="Arial" w:cs="Arial"/>
                <w:b/>
                <w:bCs/>
              </w:rPr>
            </w:pPr>
          </w:p>
        </w:tc>
      </w:tr>
      <w:tr w:rsidR="00107703" w:rsidRPr="00D451B2" w14:paraId="4465EE0E" w14:textId="77777777" w:rsidTr="002E3649">
        <w:tc>
          <w:tcPr>
            <w:tcW w:w="10199" w:type="dxa"/>
          </w:tcPr>
          <w:p w14:paraId="72A7A768" w14:textId="77777777" w:rsidR="00107703" w:rsidRPr="00D341D1" w:rsidRDefault="00107703" w:rsidP="00D341D1">
            <w:pPr>
              <w:pStyle w:val="ListParagraph"/>
              <w:numPr>
                <w:ilvl w:val="1"/>
                <w:numId w:val="23"/>
              </w:numPr>
              <w:contextualSpacing w:val="0"/>
              <w:rPr>
                <w:rFonts w:eastAsia="Arial" w:cs="Arial"/>
                <w:b/>
                <w:bCs/>
              </w:rPr>
            </w:pPr>
            <w:r w:rsidRPr="00D341D1">
              <w:rPr>
                <w:rFonts w:eastAsia="Arial" w:cs="Arial"/>
                <w:b/>
                <w:bCs/>
              </w:rPr>
              <w:lastRenderedPageBreak/>
              <w:t>Data Security</w:t>
            </w:r>
          </w:p>
          <w:p w14:paraId="2F1F01DD" w14:textId="77777777" w:rsidR="00BD4B6B" w:rsidRPr="00BD4B6B" w:rsidRDefault="00BD4B6B" w:rsidP="00BD4B6B">
            <w:pPr>
              <w:pStyle w:val="ListParagraph"/>
              <w:numPr>
                <w:ilvl w:val="2"/>
                <w:numId w:val="23"/>
              </w:numPr>
              <w:rPr>
                <w:rFonts w:eastAsia="Arial" w:cs="Arial"/>
              </w:rPr>
            </w:pPr>
            <w:r w:rsidRPr="00BD4B6B">
              <w:rPr>
                <w:rFonts w:eastAsia="Arial" w:cs="Arial"/>
              </w:rPr>
              <w:t>Comply with HSV data management policies and procedures, and report breaches and/or vulnerabilities to a manager or the IT Operations team.</w:t>
            </w:r>
          </w:p>
          <w:p w14:paraId="53973AF9" w14:textId="77777777" w:rsidR="00BD4B6B" w:rsidRPr="00BD4B6B" w:rsidRDefault="00BD4B6B" w:rsidP="00BD4B6B">
            <w:pPr>
              <w:ind w:left="425"/>
              <w:rPr>
                <w:rFonts w:eastAsia="Arial" w:cs="Arial"/>
              </w:rPr>
            </w:pPr>
            <w:r w:rsidRPr="00BD4B6B">
              <w:rPr>
                <w:rFonts w:eastAsia="Arial" w:cs="Arial"/>
              </w:rPr>
              <w:t>While the principal duties of this position are as above, the post holder may be required to undertake other duties from time to time.</w:t>
            </w:r>
          </w:p>
          <w:p w14:paraId="203C4D15" w14:textId="40FC179D" w:rsidR="00107703" w:rsidRPr="00D341D1" w:rsidRDefault="00107703" w:rsidP="00BD4B6B">
            <w:pPr>
              <w:pStyle w:val="ListParagraph"/>
              <w:ind w:left="851"/>
              <w:contextualSpacing w:val="0"/>
              <w:rPr>
                <w:rFonts w:eastAsia="Arial" w:cs="Arial"/>
                <w:b/>
                <w:bCs/>
              </w:rPr>
            </w:pPr>
          </w:p>
        </w:tc>
      </w:tr>
      <w:tr w:rsidR="00D451B2" w:rsidRPr="00D451B2" w14:paraId="424F9F92" w14:textId="77777777" w:rsidTr="002E3649">
        <w:tc>
          <w:tcPr>
            <w:tcW w:w="10199" w:type="dxa"/>
            <w:shd w:val="clear" w:color="auto" w:fill="D9D9D9" w:themeFill="background1" w:themeFillShade="D9"/>
          </w:tcPr>
          <w:p w14:paraId="698C3163" w14:textId="77777777" w:rsidR="00D451B2" w:rsidRPr="00D341D1" w:rsidRDefault="00D451B2" w:rsidP="00D341D1">
            <w:pPr>
              <w:pStyle w:val="ListParagraph"/>
              <w:numPr>
                <w:ilvl w:val="0"/>
                <w:numId w:val="23"/>
              </w:numPr>
              <w:contextualSpacing w:val="0"/>
              <w:rPr>
                <w:rFonts w:eastAsia="SimHei" w:cs="Arial"/>
                <w:b/>
              </w:rPr>
            </w:pPr>
            <w:r w:rsidRPr="00D341D1">
              <w:rPr>
                <w:rFonts w:eastAsia="SimHei" w:cs="Arial"/>
                <w:b/>
              </w:rPr>
              <w:t>Qualifications and Experience</w:t>
            </w:r>
          </w:p>
        </w:tc>
      </w:tr>
      <w:tr w:rsidR="00107703" w:rsidRPr="00D451B2" w14:paraId="18B38DE3" w14:textId="77777777" w:rsidTr="002E3649">
        <w:tc>
          <w:tcPr>
            <w:tcW w:w="10199" w:type="dxa"/>
          </w:tcPr>
          <w:p w14:paraId="6D1946F0" w14:textId="77777777" w:rsidR="00107703" w:rsidRPr="00D341D1" w:rsidRDefault="00107703" w:rsidP="00D341D1">
            <w:pPr>
              <w:pStyle w:val="ListParagraph"/>
              <w:numPr>
                <w:ilvl w:val="1"/>
                <w:numId w:val="23"/>
              </w:numPr>
              <w:contextualSpacing w:val="0"/>
              <w:rPr>
                <w:rFonts w:eastAsia="Arial" w:cs="Arial"/>
              </w:rPr>
            </w:pPr>
            <w:r w:rsidRPr="00D341D1">
              <w:rPr>
                <w:rFonts w:eastAsia="Arial" w:cs="Arial"/>
                <w:b/>
                <w:bCs/>
              </w:rPr>
              <w:t>Academic</w:t>
            </w:r>
            <w:r w:rsidRPr="00D341D1">
              <w:rPr>
                <w:rFonts w:eastAsia="Arial" w:cs="Arial"/>
                <w:b/>
                <w:bCs/>
              </w:rPr>
              <w:tab/>
            </w:r>
            <w:r w:rsidRPr="00D341D1">
              <w:rPr>
                <w:rFonts w:eastAsia="Arial" w:cs="Arial"/>
              </w:rPr>
              <w:tab/>
            </w:r>
          </w:p>
          <w:p w14:paraId="03A98081" w14:textId="4126393A" w:rsidR="00107703" w:rsidRPr="00D341D1" w:rsidRDefault="00BD4B6B" w:rsidP="00D341D1">
            <w:pPr>
              <w:pStyle w:val="ListParagraph"/>
              <w:numPr>
                <w:ilvl w:val="2"/>
                <w:numId w:val="23"/>
              </w:numPr>
              <w:contextualSpacing w:val="0"/>
              <w:rPr>
                <w:rFonts w:eastAsia="Arial" w:cs="Arial"/>
              </w:rPr>
            </w:pPr>
            <w:r>
              <w:rPr>
                <w:rFonts w:eastAsia="Arial" w:cs="Arial"/>
              </w:rPr>
              <w:t xml:space="preserve">Tertiary qualifications in communication or a relevant discipline are desirable. </w:t>
            </w:r>
            <w:r w:rsidR="00107703" w:rsidRPr="00D341D1">
              <w:rPr>
                <w:rFonts w:eastAsia="Arial" w:cs="Arial"/>
              </w:rPr>
              <w:t xml:space="preserve"> </w:t>
            </w:r>
          </w:p>
        </w:tc>
      </w:tr>
      <w:tr w:rsidR="00107703" w:rsidRPr="00D451B2" w14:paraId="4F9FE008" w14:textId="77777777" w:rsidTr="002E3649">
        <w:tc>
          <w:tcPr>
            <w:tcW w:w="10199" w:type="dxa"/>
          </w:tcPr>
          <w:p w14:paraId="1DAFEB8D" w14:textId="77777777" w:rsidR="00107703" w:rsidRPr="00D341D1" w:rsidRDefault="00107703" w:rsidP="00D341D1">
            <w:pPr>
              <w:pStyle w:val="ListParagraph"/>
              <w:numPr>
                <w:ilvl w:val="1"/>
                <w:numId w:val="23"/>
              </w:numPr>
              <w:contextualSpacing w:val="0"/>
              <w:rPr>
                <w:rFonts w:eastAsia="Arial" w:cs="Arial"/>
                <w:b/>
                <w:bCs/>
              </w:rPr>
            </w:pPr>
            <w:r w:rsidRPr="00D341D1">
              <w:rPr>
                <w:rFonts w:eastAsia="Arial" w:cs="Arial"/>
                <w:b/>
                <w:bCs/>
              </w:rPr>
              <w:t xml:space="preserve">Experience </w:t>
            </w:r>
            <w:r w:rsidRPr="00D341D1">
              <w:rPr>
                <w:rFonts w:eastAsia="Arial" w:cs="Arial"/>
                <w:b/>
                <w:bCs/>
              </w:rPr>
              <w:tab/>
            </w:r>
          </w:p>
          <w:p w14:paraId="77D6ABFE" w14:textId="77777777" w:rsidR="00BD4B6B" w:rsidRPr="00BD4B6B" w:rsidRDefault="00BD4B6B" w:rsidP="00BD4B6B">
            <w:pPr>
              <w:pStyle w:val="ListParagraph"/>
              <w:numPr>
                <w:ilvl w:val="2"/>
                <w:numId w:val="23"/>
              </w:numPr>
              <w:rPr>
                <w:rFonts w:eastAsia="Arial" w:cs="Arial"/>
              </w:rPr>
            </w:pPr>
            <w:r w:rsidRPr="00BD4B6B">
              <w:rPr>
                <w:rFonts w:eastAsia="Arial" w:cs="Arial"/>
              </w:rPr>
              <w:t xml:space="preserve">Proven experience of providing administrative, business support/coordination or partnering with subject matter experts to deliver outcomes.    </w:t>
            </w:r>
          </w:p>
          <w:p w14:paraId="01913387" w14:textId="77777777" w:rsidR="00BD4B6B" w:rsidRPr="00BD4B6B" w:rsidRDefault="00BD4B6B" w:rsidP="00BD4B6B">
            <w:pPr>
              <w:pStyle w:val="ListParagraph"/>
              <w:numPr>
                <w:ilvl w:val="2"/>
                <w:numId w:val="23"/>
              </w:numPr>
              <w:rPr>
                <w:rFonts w:eastAsia="Arial" w:cs="Arial"/>
              </w:rPr>
            </w:pPr>
            <w:r w:rsidRPr="00BD4B6B">
              <w:rPr>
                <w:rFonts w:eastAsia="Arial" w:cs="Arial"/>
              </w:rPr>
              <w:t>Experience in drafting and generating regular communication for a range of audiences.</w:t>
            </w:r>
          </w:p>
          <w:p w14:paraId="3A726616" w14:textId="77777777" w:rsidR="00BD4B6B" w:rsidRPr="00BD4B6B" w:rsidRDefault="00BD4B6B" w:rsidP="00BD4B6B">
            <w:pPr>
              <w:pStyle w:val="ListParagraph"/>
              <w:numPr>
                <w:ilvl w:val="2"/>
                <w:numId w:val="23"/>
              </w:numPr>
              <w:rPr>
                <w:rFonts w:eastAsia="Arial" w:cs="Arial"/>
              </w:rPr>
            </w:pPr>
            <w:r w:rsidRPr="00BD4B6B">
              <w:rPr>
                <w:rFonts w:eastAsia="Arial" w:cs="Arial"/>
              </w:rPr>
              <w:t xml:space="preserve">Proven experience in working to deadlines and managing tight and/or conflicting timeframes. </w:t>
            </w:r>
          </w:p>
          <w:p w14:paraId="51C31BA1" w14:textId="77777777" w:rsidR="00BD4B6B" w:rsidRPr="00BD4B6B" w:rsidRDefault="00BD4B6B" w:rsidP="00BD4B6B">
            <w:pPr>
              <w:pStyle w:val="ListParagraph"/>
              <w:numPr>
                <w:ilvl w:val="2"/>
                <w:numId w:val="23"/>
              </w:numPr>
              <w:rPr>
                <w:rFonts w:eastAsia="Arial" w:cs="Arial"/>
              </w:rPr>
            </w:pPr>
            <w:r w:rsidRPr="00BD4B6B">
              <w:rPr>
                <w:rFonts w:eastAsia="Arial" w:cs="Arial"/>
              </w:rPr>
              <w:t xml:space="preserve">Experience working across agile, complex reporting lines. </w:t>
            </w:r>
          </w:p>
          <w:p w14:paraId="4507D949" w14:textId="77777777" w:rsidR="00BD4B6B" w:rsidRPr="00BD4B6B" w:rsidRDefault="00BD4B6B" w:rsidP="00BD4B6B">
            <w:pPr>
              <w:pStyle w:val="ListParagraph"/>
              <w:numPr>
                <w:ilvl w:val="2"/>
                <w:numId w:val="23"/>
              </w:numPr>
              <w:rPr>
                <w:rFonts w:eastAsia="Arial" w:cs="Arial"/>
              </w:rPr>
            </w:pPr>
            <w:r w:rsidRPr="00BD4B6B">
              <w:rPr>
                <w:rFonts w:eastAsia="Arial" w:cs="Arial"/>
              </w:rPr>
              <w:t xml:space="preserve">Knowledge of public sector management processes is desirable. </w:t>
            </w:r>
          </w:p>
          <w:p w14:paraId="5927B1A4" w14:textId="77777777" w:rsidR="00BD4B6B" w:rsidRPr="00BD4B6B" w:rsidRDefault="00BD4B6B" w:rsidP="00BD4B6B">
            <w:pPr>
              <w:pStyle w:val="ListParagraph"/>
              <w:numPr>
                <w:ilvl w:val="2"/>
                <w:numId w:val="23"/>
              </w:numPr>
              <w:rPr>
                <w:rFonts w:eastAsia="Arial" w:cs="Arial"/>
              </w:rPr>
            </w:pPr>
            <w:r w:rsidRPr="00BD4B6B">
              <w:rPr>
                <w:rFonts w:eastAsia="Arial" w:cs="Arial"/>
              </w:rPr>
              <w:t>Advanced working knowledge of all Microsoft Office suite including PowerPoint.</w:t>
            </w:r>
          </w:p>
          <w:p w14:paraId="62D6BE89" w14:textId="77777777" w:rsidR="00BD4B6B" w:rsidRPr="00BD4B6B" w:rsidRDefault="00BD4B6B" w:rsidP="00BD4B6B">
            <w:pPr>
              <w:pStyle w:val="ListParagraph"/>
              <w:numPr>
                <w:ilvl w:val="2"/>
                <w:numId w:val="23"/>
              </w:numPr>
              <w:rPr>
                <w:rFonts w:eastAsia="Arial" w:cs="Arial"/>
              </w:rPr>
            </w:pPr>
            <w:r w:rsidRPr="00BD4B6B">
              <w:rPr>
                <w:rFonts w:eastAsia="Arial" w:cs="Arial"/>
              </w:rPr>
              <w:t>Experience working in MailChimp or similar email distribution software and the Adobe Creative suite is desirable.</w:t>
            </w:r>
          </w:p>
          <w:p w14:paraId="7BF70C4D" w14:textId="6358856E" w:rsidR="00107703" w:rsidRPr="00D341D1" w:rsidRDefault="00107703" w:rsidP="00BD4B6B">
            <w:pPr>
              <w:pStyle w:val="ListParagraph"/>
              <w:ind w:left="851"/>
              <w:contextualSpacing w:val="0"/>
              <w:rPr>
                <w:rFonts w:eastAsia="Arial" w:cs="Arial"/>
                <w:b/>
                <w:bCs/>
              </w:rPr>
            </w:pPr>
          </w:p>
        </w:tc>
      </w:tr>
      <w:tr w:rsidR="00107703" w:rsidRPr="00D451B2" w14:paraId="2ABBDA6B" w14:textId="77777777" w:rsidTr="002E3649">
        <w:tc>
          <w:tcPr>
            <w:tcW w:w="10199" w:type="dxa"/>
          </w:tcPr>
          <w:p w14:paraId="4E145746" w14:textId="77777777" w:rsidR="00107703" w:rsidRPr="00D341D1" w:rsidRDefault="00107703" w:rsidP="00D341D1">
            <w:pPr>
              <w:pStyle w:val="ListParagraph"/>
              <w:numPr>
                <w:ilvl w:val="1"/>
                <w:numId w:val="23"/>
              </w:numPr>
              <w:contextualSpacing w:val="0"/>
              <w:rPr>
                <w:rFonts w:eastAsia="Arial" w:cs="Arial"/>
                <w:b/>
                <w:bCs/>
              </w:rPr>
            </w:pPr>
            <w:r w:rsidRPr="00D341D1">
              <w:rPr>
                <w:rFonts w:eastAsia="Arial" w:cs="Arial"/>
                <w:b/>
                <w:bCs/>
              </w:rPr>
              <w:t>Personal</w:t>
            </w:r>
          </w:p>
          <w:p w14:paraId="38EF7A38" w14:textId="77777777" w:rsidR="00BD4B6B" w:rsidRPr="00BD4B6B" w:rsidRDefault="00BD4B6B" w:rsidP="00BD4B6B">
            <w:pPr>
              <w:pStyle w:val="ListParagraph"/>
              <w:numPr>
                <w:ilvl w:val="2"/>
                <w:numId w:val="23"/>
              </w:numPr>
              <w:rPr>
                <w:rFonts w:eastAsia="Arial" w:cs="Arial"/>
              </w:rPr>
            </w:pPr>
            <w:r w:rsidRPr="00BD4B6B">
              <w:rPr>
                <w:rFonts w:eastAsia="Arial" w:cs="Arial"/>
              </w:rPr>
              <w:t>Outstanding written and verbal presentation skills, with high levels of attention to detail, a focus on excellence and professionalism.</w:t>
            </w:r>
          </w:p>
          <w:p w14:paraId="5630973A" w14:textId="77777777" w:rsidR="00BD4B6B" w:rsidRPr="00BD4B6B" w:rsidRDefault="00BD4B6B" w:rsidP="00BD4B6B">
            <w:pPr>
              <w:pStyle w:val="ListParagraph"/>
              <w:numPr>
                <w:ilvl w:val="2"/>
                <w:numId w:val="23"/>
              </w:numPr>
              <w:rPr>
                <w:rFonts w:eastAsia="Arial" w:cs="Arial"/>
              </w:rPr>
            </w:pPr>
            <w:r w:rsidRPr="00BD4B6B">
              <w:rPr>
                <w:rFonts w:eastAsia="Arial" w:cs="Arial"/>
              </w:rPr>
              <w:t xml:space="preserve">Strong stakeholder communication skills including the ability to work effectively with colleagues and engage and influence stakeholders. </w:t>
            </w:r>
          </w:p>
          <w:p w14:paraId="21266097" w14:textId="77777777" w:rsidR="00BD4B6B" w:rsidRPr="00BD4B6B" w:rsidRDefault="00BD4B6B" w:rsidP="00BD4B6B">
            <w:pPr>
              <w:pStyle w:val="ListParagraph"/>
              <w:numPr>
                <w:ilvl w:val="2"/>
                <w:numId w:val="23"/>
              </w:numPr>
              <w:rPr>
                <w:rFonts w:eastAsia="Arial" w:cs="Arial"/>
              </w:rPr>
            </w:pPr>
            <w:r w:rsidRPr="00BD4B6B">
              <w:rPr>
                <w:rFonts w:eastAsia="Arial" w:cs="Arial"/>
              </w:rPr>
              <w:t xml:space="preserve">Excellent interpersonal skills, including an ability to influence others with diplomacy, tact and discretion. </w:t>
            </w:r>
          </w:p>
          <w:p w14:paraId="5854567F" w14:textId="77777777" w:rsidR="00BD4B6B" w:rsidRPr="00BD4B6B" w:rsidRDefault="00BD4B6B" w:rsidP="00BD4B6B">
            <w:pPr>
              <w:pStyle w:val="ListParagraph"/>
              <w:numPr>
                <w:ilvl w:val="2"/>
                <w:numId w:val="23"/>
              </w:numPr>
              <w:rPr>
                <w:rFonts w:eastAsia="Arial" w:cs="Arial"/>
              </w:rPr>
            </w:pPr>
            <w:r w:rsidRPr="00BD4B6B">
              <w:rPr>
                <w:rFonts w:eastAsia="Arial" w:cs="Arial"/>
              </w:rPr>
              <w:t xml:space="preserve">Ability to demonstrate professional initiative and exercise sound judgement.   </w:t>
            </w:r>
          </w:p>
          <w:p w14:paraId="36873794" w14:textId="77777777" w:rsidR="00BD4B6B" w:rsidRPr="00BD4B6B" w:rsidRDefault="00BD4B6B" w:rsidP="00BD4B6B">
            <w:pPr>
              <w:pStyle w:val="ListParagraph"/>
              <w:numPr>
                <w:ilvl w:val="2"/>
                <w:numId w:val="23"/>
              </w:numPr>
              <w:rPr>
                <w:rFonts w:eastAsia="Arial" w:cs="Arial"/>
              </w:rPr>
            </w:pPr>
            <w:r w:rsidRPr="00BD4B6B">
              <w:rPr>
                <w:rFonts w:eastAsia="Arial" w:cs="Arial"/>
              </w:rPr>
              <w:t>Ability to manage multiple projects within set deadlines to a high standard.</w:t>
            </w:r>
          </w:p>
          <w:p w14:paraId="7C6C02C0" w14:textId="77777777" w:rsidR="00BD4B6B" w:rsidRPr="00BD4B6B" w:rsidRDefault="00BD4B6B" w:rsidP="00BD4B6B">
            <w:pPr>
              <w:pStyle w:val="ListParagraph"/>
              <w:numPr>
                <w:ilvl w:val="2"/>
                <w:numId w:val="23"/>
              </w:numPr>
              <w:rPr>
                <w:rFonts w:eastAsia="Arial" w:cs="Arial"/>
              </w:rPr>
            </w:pPr>
            <w:r w:rsidRPr="00BD4B6B">
              <w:rPr>
                <w:rFonts w:eastAsia="Arial" w:cs="Arial"/>
              </w:rPr>
              <w:t xml:space="preserve">Excellent time management skills, flexibility and the ability to work well under pressure. </w:t>
            </w:r>
          </w:p>
          <w:p w14:paraId="56B285B9" w14:textId="77777777" w:rsidR="00BD4B6B" w:rsidRPr="00BD4B6B" w:rsidRDefault="00BD4B6B" w:rsidP="00BD4B6B">
            <w:pPr>
              <w:pStyle w:val="ListParagraph"/>
              <w:numPr>
                <w:ilvl w:val="2"/>
                <w:numId w:val="23"/>
              </w:numPr>
              <w:rPr>
                <w:rFonts w:eastAsia="Arial" w:cs="Arial"/>
              </w:rPr>
            </w:pPr>
            <w:r w:rsidRPr="00BD4B6B">
              <w:rPr>
                <w:rFonts w:eastAsia="Arial" w:cs="Arial"/>
              </w:rPr>
              <w:t xml:space="preserve">Ability to uphold ethical standards and values, and to act with integrity and confidentiality. </w:t>
            </w:r>
          </w:p>
          <w:p w14:paraId="19C0DB5B" w14:textId="77777777" w:rsidR="00BD4B6B" w:rsidRPr="00BD4B6B" w:rsidRDefault="00BD4B6B" w:rsidP="00BD4B6B">
            <w:pPr>
              <w:pStyle w:val="ListParagraph"/>
              <w:numPr>
                <w:ilvl w:val="2"/>
                <w:numId w:val="23"/>
              </w:numPr>
              <w:rPr>
                <w:rFonts w:eastAsia="Arial" w:cs="Arial"/>
              </w:rPr>
            </w:pPr>
            <w:r w:rsidRPr="00BD4B6B">
              <w:rPr>
                <w:rFonts w:eastAsia="Arial" w:cs="Arial"/>
              </w:rPr>
              <w:t>Ability to take direction and work unsupervised and with initiative to proactively identify and implement improvements.</w:t>
            </w:r>
          </w:p>
          <w:p w14:paraId="1B0505CA" w14:textId="5FB07AFA" w:rsidR="00107703" w:rsidRPr="00D341D1" w:rsidRDefault="00107703" w:rsidP="00BD4B6B">
            <w:pPr>
              <w:pStyle w:val="ListParagraph"/>
              <w:ind w:left="851"/>
              <w:contextualSpacing w:val="0"/>
              <w:rPr>
                <w:rFonts w:eastAsia="Arial" w:cs="Arial"/>
                <w:b/>
                <w:bCs/>
              </w:rPr>
            </w:pPr>
          </w:p>
        </w:tc>
      </w:tr>
      <w:tr w:rsidR="00207796" w:rsidRPr="00D341D1" w14:paraId="53AFAA2E" w14:textId="77777777" w:rsidTr="002E3649">
        <w:tc>
          <w:tcPr>
            <w:tcW w:w="10199" w:type="dxa"/>
            <w:shd w:val="clear" w:color="auto" w:fill="D9D9D9" w:themeFill="background1" w:themeFillShade="D9"/>
          </w:tcPr>
          <w:p w14:paraId="73DBD60D" w14:textId="4009C59D" w:rsidR="00207796" w:rsidRPr="00D341D1" w:rsidRDefault="00207796" w:rsidP="004B7553">
            <w:pPr>
              <w:pStyle w:val="ListParagraph"/>
              <w:numPr>
                <w:ilvl w:val="0"/>
                <w:numId w:val="23"/>
              </w:numPr>
              <w:contextualSpacing w:val="0"/>
              <w:rPr>
                <w:rFonts w:eastAsia="SimHei" w:cs="Arial"/>
                <w:b/>
              </w:rPr>
            </w:pPr>
            <w:r>
              <w:rPr>
                <w:rFonts w:eastAsia="SimHei" w:cs="Arial"/>
                <w:b/>
              </w:rPr>
              <w:t>Other Matters</w:t>
            </w:r>
          </w:p>
        </w:tc>
      </w:tr>
      <w:tr w:rsidR="002E3649" w:rsidRPr="00D341D1" w14:paraId="03321D63" w14:textId="77777777" w:rsidTr="002E3649">
        <w:tc>
          <w:tcPr>
            <w:tcW w:w="10199" w:type="dxa"/>
          </w:tcPr>
          <w:p w14:paraId="0930F050" w14:textId="544837F2" w:rsidR="002E3649" w:rsidRPr="00D341D1" w:rsidRDefault="002E3649" w:rsidP="004B7553">
            <w:pPr>
              <w:pStyle w:val="ListParagraph"/>
              <w:numPr>
                <w:ilvl w:val="1"/>
                <w:numId w:val="23"/>
              </w:numPr>
              <w:contextualSpacing w:val="0"/>
              <w:rPr>
                <w:rFonts w:eastAsia="Arial" w:cs="Arial"/>
                <w:b/>
                <w:bCs/>
              </w:rPr>
            </w:pPr>
            <w:r>
              <w:rPr>
                <w:rFonts w:eastAsia="Arial" w:cs="Arial"/>
                <w:b/>
                <w:bCs/>
              </w:rPr>
              <w:t>Location(s) for Work</w:t>
            </w:r>
            <w:r w:rsidRPr="00D341D1">
              <w:rPr>
                <w:rFonts w:eastAsia="Arial" w:cs="Arial"/>
                <w:b/>
                <w:bCs/>
              </w:rPr>
              <w:t xml:space="preserve"> </w:t>
            </w:r>
            <w:r w:rsidRPr="00D341D1">
              <w:rPr>
                <w:rFonts w:eastAsia="Arial" w:cs="Arial"/>
                <w:b/>
                <w:bCs/>
              </w:rPr>
              <w:tab/>
            </w:r>
          </w:p>
          <w:p w14:paraId="5582F847" w14:textId="67BD1CB8" w:rsidR="00C438D1" w:rsidRPr="00C438D1" w:rsidRDefault="002E3649" w:rsidP="004B7553">
            <w:pPr>
              <w:pStyle w:val="ListParagraph"/>
              <w:numPr>
                <w:ilvl w:val="2"/>
                <w:numId w:val="23"/>
              </w:numPr>
              <w:contextualSpacing w:val="0"/>
              <w:rPr>
                <w:rFonts w:eastAsia="Arial" w:cs="Arial"/>
              </w:rPr>
            </w:pPr>
            <w:r w:rsidRPr="002E3649">
              <w:rPr>
                <w:rFonts w:eastAsia="Arial" w:cs="Arial"/>
                <w:b/>
                <w:bCs/>
              </w:rPr>
              <w:t>Primary:</w:t>
            </w:r>
            <w:r>
              <w:rPr>
                <w:rFonts w:eastAsia="Arial" w:cs="Arial"/>
              </w:rPr>
              <w:t xml:space="preserve"> </w:t>
            </w:r>
            <w:r w:rsidR="00C438D1">
              <w:rPr>
                <w:rFonts w:eastAsia="Arial" w:cs="Arial"/>
              </w:rPr>
              <w:t xml:space="preserve">Organisational office: </w:t>
            </w:r>
            <w:proofErr w:type="spellStart"/>
            <w:r w:rsidR="00C438D1" w:rsidRPr="00805BCF">
              <w:rPr>
                <w:rFonts w:eastAsia="Times New Roman" w:cs="Arial"/>
                <w:szCs w:val="22"/>
                <w:lang w:val="en-US" w:eastAsia="en-AU"/>
              </w:rPr>
              <w:t>Casselden</w:t>
            </w:r>
            <w:proofErr w:type="spellEnd"/>
            <w:r w:rsidR="00C438D1" w:rsidRPr="00805BCF">
              <w:rPr>
                <w:rFonts w:eastAsia="Times New Roman" w:cs="Arial"/>
                <w:szCs w:val="22"/>
                <w:lang w:val="en-US" w:eastAsia="en-AU"/>
              </w:rPr>
              <w:t>, 34/2 Lonsdale Street, Melbourne VIC 3000</w:t>
            </w:r>
          </w:p>
          <w:p w14:paraId="357FE363" w14:textId="6A7CEC52" w:rsidR="002E3649" w:rsidRDefault="002E3649" w:rsidP="004B7553">
            <w:pPr>
              <w:pStyle w:val="ListParagraph"/>
              <w:numPr>
                <w:ilvl w:val="2"/>
                <w:numId w:val="23"/>
              </w:numPr>
              <w:contextualSpacing w:val="0"/>
              <w:rPr>
                <w:rFonts w:eastAsia="Arial" w:cs="Arial"/>
              </w:rPr>
            </w:pPr>
            <w:r w:rsidRPr="00C438D1">
              <w:rPr>
                <w:rFonts w:eastAsia="Arial" w:cs="Arial"/>
                <w:b/>
                <w:bCs/>
              </w:rPr>
              <w:t>Distribution Centre:</w:t>
            </w:r>
            <w:r>
              <w:rPr>
                <w:rFonts w:eastAsia="Arial" w:cs="Arial"/>
              </w:rPr>
              <w:t xml:space="preserve"> </w:t>
            </w:r>
            <w:proofErr w:type="spellStart"/>
            <w:r>
              <w:rPr>
                <w:rFonts w:eastAsia="Arial" w:cs="Arial"/>
              </w:rPr>
              <w:t>Foxley</w:t>
            </w:r>
            <w:proofErr w:type="spellEnd"/>
            <w:r>
              <w:rPr>
                <w:rFonts w:eastAsia="Arial" w:cs="Arial"/>
              </w:rPr>
              <w:t xml:space="preserve"> Court Derrimut, Victoria.</w:t>
            </w:r>
          </w:p>
          <w:p w14:paraId="502A5600" w14:textId="3CE35A29" w:rsidR="002E3649" w:rsidRPr="00D341D1" w:rsidRDefault="002E3649" w:rsidP="004B7553">
            <w:pPr>
              <w:pStyle w:val="ListParagraph"/>
              <w:numPr>
                <w:ilvl w:val="2"/>
                <w:numId w:val="23"/>
              </w:numPr>
              <w:contextualSpacing w:val="0"/>
              <w:rPr>
                <w:rFonts w:eastAsia="Arial" w:cs="Arial"/>
                <w:b/>
                <w:bCs/>
              </w:rPr>
            </w:pPr>
            <w:r>
              <w:rPr>
                <w:rFonts w:eastAsia="Arial" w:cs="Arial"/>
              </w:rPr>
              <w:t>As relevant the role may be required to “work from home” from time to time.</w:t>
            </w:r>
          </w:p>
        </w:tc>
      </w:tr>
    </w:tbl>
    <w:p w14:paraId="09B8D0A5" w14:textId="77777777" w:rsidR="00EB6C35" w:rsidRPr="00BF004F" w:rsidRDefault="00EB6C35" w:rsidP="00D451B2">
      <w:pPr>
        <w:pStyle w:val="Bullet2"/>
        <w:numPr>
          <w:ilvl w:val="0"/>
          <w:numId w:val="0"/>
        </w:numPr>
        <w:spacing w:before="60" w:after="60" w:line="240" w:lineRule="auto"/>
        <w:jc w:val="both"/>
        <w:rPr>
          <w:rFonts w:ascii="Calibri" w:hAnsi="Calibri" w:cs="Calibri"/>
        </w:rPr>
      </w:pPr>
    </w:p>
    <w:sectPr w:rsidR="00EB6C35" w:rsidRPr="00BF004F" w:rsidSect="00D451B2">
      <w:headerReference w:type="default" r:id="rId10"/>
      <w:footerReference w:type="default" r:id="rId11"/>
      <w:headerReference w:type="first" r:id="rId12"/>
      <w:footerReference w:type="first" r:id="rId13"/>
      <w:pgSz w:w="11906" w:h="16838" w:code="9"/>
      <w:pgMar w:top="964" w:right="851" w:bottom="964" w:left="851"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F9B57" w14:textId="77777777" w:rsidR="002B3A15" w:rsidRDefault="002B3A15">
      <w:pPr>
        <w:spacing w:after="0"/>
      </w:pPr>
      <w:r>
        <w:separator/>
      </w:r>
    </w:p>
  </w:endnote>
  <w:endnote w:type="continuationSeparator" w:id="0">
    <w:p w14:paraId="6EA559BB" w14:textId="77777777" w:rsidR="002B3A15" w:rsidRDefault="002B3A15">
      <w:pPr>
        <w:spacing w:after="0"/>
      </w:pPr>
      <w:r>
        <w:continuationSeparator/>
      </w:r>
    </w:p>
  </w:endnote>
  <w:endnote w:type="continuationNotice" w:id="1">
    <w:p w14:paraId="69765EAF" w14:textId="77777777" w:rsidR="002B3A15" w:rsidRDefault="002B3A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altName w:val="苹方-简"/>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2525" w14:textId="5881569D" w:rsidR="007D0D26" w:rsidRPr="00780CD0" w:rsidRDefault="00BF004F" w:rsidP="00780CD0">
    <w:pPr>
      <w:pBdr>
        <w:top w:val="single" w:sz="4" w:space="1" w:color="auto"/>
      </w:pBdr>
      <w:tabs>
        <w:tab w:val="right" w:pos="10204"/>
      </w:tabs>
      <w:spacing w:before="0" w:after="0"/>
      <w:rPr>
        <w:rFonts w:cs="Arial"/>
        <w:i/>
        <w:iCs/>
      </w:rPr>
    </w:pPr>
    <w:r w:rsidRPr="00780CD0">
      <w:rPr>
        <w:rStyle w:val="PageNumber"/>
        <w:rFonts w:cs="Arial"/>
        <w:i/>
        <w:iCs/>
      </w:rPr>
      <w:fldChar w:fldCharType="begin"/>
    </w:r>
    <w:r w:rsidRPr="00780CD0">
      <w:rPr>
        <w:rStyle w:val="PageNumber"/>
        <w:rFonts w:cs="Arial"/>
        <w:i/>
        <w:iCs/>
      </w:rPr>
      <w:instrText xml:space="preserve"> FILENAME  \* FirstCap  \* MERGEFORMAT </w:instrText>
    </w:r>
    <w:r w:rsidRPr="00780CD0">
      <w:rPr>
        <w:rStyle w:val="PageNumber"/>
        <w:rFonts w:cs="Arial"/>
        <w:i/>
        <w:iCs/>
      </w:rPr>
      <w:fldChar w:fldCharType="separate"/>
    </w:r>
    <w:r w:rsidR="002D64D6">
      <w:rPr>
        <w:rStyle w:val="PageNumber"/>
        <w:rFonts w:cs="Arial"/>
        <w:i/>
        <w:iCs/>
        <w:noProof/>
      </w:rPr>
      <w:t>PD - Communication Coordinator</w:t>
    </w:r>
    <w:r w:rsidRPr="00780CD0">
      <w:rPr>
        <w:rStyle w:val="PageNumber"/>
        <w:rFonts w:cs="Arial"/>
        <w:i/>
        <w:iCs/>
      </w:rPr>
      <w:fldChar w:fldCharType="end"/>
    </w:r>
    <w:r w:rsidRPr="00780CD0">
      <w:rPr>
        <w:rStyle w:val="PageNumber"/>
        <w:rFonts w:cs="Arial"/>
        <w:i/>
        <w:iCs/>
      </w:rPr>
      <w:tab/>
      <w:t xml:space="preserve">Page </w:t>
    </w:r>
    <w:r w:rsidRPr="00780CD0">
      <w:rPr>
        <w:rStyle w:val="PageNumber"/>
        <w:rFonts w:cs="Arial"/>
        <w:i/>
        <w:iCs/>
      </w:rPr>
      <w:fldChar w:fldCharType="begin"/>
    </w:r>
    <w:r w:rsidRPr="00780CD0">
      <w:rPr>
        <w:rStyle w:val="PageNumber"/>
        <w:rFonts w:cs="Arial"/>
        <w:i/>
        <w:iCs/>
      </w:rPr>
      <w:instrText xml:space="preserve"> PAGE  \* Arabic  \* MERGEFORMAT </w:instrText>
    </w:r>
    <w:r w:rsidRPr="00780CD0">
      <w:rPr>
        <w:rStyle w:val="PageNumber"/>
        <w:rFonts w:cs="Arial"/>
        <w:i/>
        <w:iCs/>
      </w:rPr>
      <w:fldChar w:fldCharType="separate"/>
    </w:r>
    <w:r w:rsidRPr="00780CD0">
      <w:rPr>
        <w:rStyle w:val="PageNumber"/>
        <w:rFonts w:cs="Arial"/>
        <w:i/>
        <w:iCs/>
      </w:rPr>
      <w:t>1</w:t>
    </w:r>
    <w:r w:rsidRPr="00780CD0">
      <w:rPr>
        <w:rStyle w:val="PageNumber"/>
        <w:rFonts w:cs="Arial"/>
        <w:i/>
        <w:iCs/>
      </w:rPr>
      <w:fldChar w:fldCharType="end"/>
    </w:r>
    <w:r w:rsidRPr="00780CD0">
      <w:rPr>
        <w:rStyle w:val="PageNumber"/>
        <w:rFonts w:cs="Arial"/>
        <w:i/>
        <w:iCs/>
      </w:rPr>
      <w:t xml:space="preserve"> of </w:t>
    </w:r>
    <w:r w:rsidRPr="00780CD0">
      <w:rPr>
        <w:rStyle w:val="PageNumber"/>
        <w:rFonts w:cs="Arial"/>
        <w:i/>
        <w:iCs/>
      </w:rPr>
      <w:fldChar w:fldCharType="begin"/>
    </w:r>
    <w:r w:rsidRPr="00780CD0">
      <w:rPr>
        <w:rStyle w:val="PageNumber"/>
        <w:rFonts w:cs="Arial"/>
        <w:i/>
        <w:iCs/>
      </w:rPr>
      <w:instrText xml:space="preserve"> NUMPAGES  \* Arabic  \* MERGEFORMAT </w:instrText>
    </w:r>
    <w:r w:rsidRPr="00780CD0">
      <w:rPr>
        <w:rStyle w:val="PageNumber"/>
        <w:rFonts w:cs="Arial"/>
        <w:i/>
        <w:iCs/>
      </w:rPr>
      <w:fldChar w:fldCharType="separate"/>
    </w:r>
    <w:r w:rsidRPr="00780CD0">
      <w:rPr>
        <w:rStyle w:val="PageNumber"/>
        <w:rFonts w:cs="Arial"/>
        <w:i/>
        <w:iCs/>
      </w:rPr>
      <w:t>3</w:t>
    </w:r>
    <w:r w:rsidRPr="00780CD0">
      <w:rPr>
        <w:rStyle w:val="PageNumber"/>
        <w:rFonts w:cs="Arial"/>
        <w:i/>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1AA5" w14:textId="411B5012" w:rsidR="007D0D26" w:rsidRDefault="00CA7771" w:rsidP="00CA7771">
    <w:pPr>
      <w:pStyle w:val="Footer"/>
      <w:tabs>
        <w:tab w:val="clear" w:pos="4680"/>
        <w:tab w:val="clear" w:pos="9360"/>
        <w:tab w:val="right" w:pos="9638"/>
      </w:tabs>
    </w:pPr>
    <w:r>
      <w:rPr>
        <w:rStyle w:val="PageNumber"/>
      </w:rPr>
      <w:tab/>
      <w:t xml:space="preserve">Page </w:t>
    </w: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8C9EB" w14:textId="77777777" w:rsidR="002B3A15" w:rsidRDefault="002B3A15">
      <w:pPr>
        <w:spacing w:after="0"/>
      </w:pPr>
      <w:r>
        <w:separator/>
      </w:r>
    </w:p>
  </w:footnote>
  <w:footnote w:type="continuationSeparator" w:id="0">
    <w:p w14:paraId="3CC87AA3" w14:textId="77777777" w:rsidR="002B3A15" w:rsidRDefault="002B3A15">
      <w:pPr>
        <w:spacing w:after="0"/>
      </w:pPr>
      <w:r>
        <w:continuationSeparator/>
      </w:r>
    </w:p>
  </w:footnote>
  <w:footnote w:type="continuationNotice" w:id="1">
    <w:p w14:paraId="3FFCB283" w14:textId="77777777" w:rsidR="002B3A15" w:rsidRDefault="002B3A1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1" w:type="dxa"/>
      <w:tblLook w:val="04A0" w:firstRow="1" w:lastRow="0" w:firstColumn="1" w:lastColumn="0" w:noHBand="0" w:noVBand="1"/>
    </w:tblPr>
    <w:tblGrid>
      <w:gridCol w:w="2866"/>
      <w:gridCol w:w="7335"/>
    </w:tblGrid>
    <w:tr w:rsidR="00FB2040" w14:paraId="4EE5FD78" w14:textId="77777777" w:rsidTr="00107703">
      <w:tc>
        <w:tcPr>
          <w:tcW w:w="2866" w:type="dxa"/>
          <w:vAlign w:val="center"/>
        </w:tcPr>
        <w:p w14:paraId="41A45BFE" w14:textId="77777777" w:rsidR="00FB2040" w:rsidRDefault="00FB2040" w:rsidP="00107703">
          <w:pPr>
            <w:pStyle w:val="Header"/>
            <w:tabs>
              <w:tab w:val="clear" w:pos="4680"/>
              <w:tab w:val="clear" w:pos="9360"/>
            </w:tabs>
            <w:spacing w:before="40" w:after="40"/>
            <w:ind w:left="57" w:right="57"/>
            <w:jc w:val="center"/>
          </w:pPr>
          <w:r>
            <w:rPr>
              <w:noProof/>
            </w:rPr>
            <w:drawing>
              <wp:inline distT="0" distB="0" distL="0" distR="0" wp14:anchorId="0B0371B9" wp14:editId="2B116886">
                <wp:extent cx="1609725" cy="38995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 cstate="print">
                          <a:extLst>
                            <a:ext uri="{28A0092B-C50C-407E-A947-70E740481C1C}">
                              <a14:useLocalDpi xmlns:a14="http://schemas.microsoft.com/office/drawing/2010/main" val="0"/>
                            </a:ext>
                          </a:extLst>
                        </a:blip>
                        <a:srcRect l="6639" t="5496" r="57279" b="88299"/>
                        <a:stretch/>
                      </pic:blipFill>
                      <pic:spPr bwMode="auto">
                        <a:xfrm>
                          <a:off x="0" y="0"/>
                          <a:ext cx="1619646" cy="392356"/>
                        </a:xfrm>
                        <a:prstGeom prst="rect">
                          <a:avLst/>
                        </a:prstGeom>
                        <a:ln>
                          <a:noFill/>
                        </a:ln>
                        <a:extLst>
                          <a:ext uri="{53640926-AAD7-44D8-BBD7-CCE9431645EC}">
                            <a14:shadowObscured xmlns:a14="http://schemas.microsoft.com/office/drawing/2010/main"/>
                          </a:ext>
                        </a:extLst>
                      </pic:spPr>
                    </pic:pic>
                  </a:graphicData>
                </a:graphic>
              </wp:inline>
            </w:drawing>
          </w:r>
        </w:p>
      </w:tc>
      <w:tc>
        <w:tcPr>
          <w:tcW w:w="7335" w:type="dxa"/>
          <w:vAlign w:val="center"/>
        </w:tcPr>
        <w:p w14:paraId="5D3B786C" w14:textId="77777777" w:rsidR="00FB2040" w:rsidRPr="00D451B2" w:rsidRDefault="00FB2040" w:rsidP="00FB2040">
          <w:pPr>
            <w:pStyle w:val="Subtitle"/>
            <w:spacing w:before="0" w:after="0"/>
            <w:rPr>
              <w:b/>
              <w:bCs/>
              <w:color w:val="auto"/>
              <w:sz w:val="24"/>
              <w:szCs w:val="24"/>
            </w:rPr>
          </w:pPr>
          <w:r w:rsidRPr="00D451B2">
            <w:rPr>
              <w:b/>
              <w:bCs/>
              <w:color w:val="auto"/>
              <w:sz w:val="24"/>
              <w:szCs w:val="24"/>
            </w:rPr>
            <w:t xml:space="preserve">Position Description: </w:t>
          </w:r>
        </w:p>
        <w:p w14:paraId="5969E794" w14:textId="57130159" w:rsidR="00FB2040" w:rsidRPr="00FD2D1D" w:rsidRDefault="00BD4B6B" w:rsidP="00FB2040">
          <w:pPr>
            <w:pStyle w:val="Subtitle"/>
            <w:spacing w:before="0" w:after="0"/>
            <w:rPr>
              <w:b/>
              <w:bCs/>
              <w:sz w:val="24"/>
              <w:szCs w:val="24"/>
            </w:rPr>
          </w:pPr>
          <w:r>
            <w:rPr>
              <w:b/>
              <w:bCs/>
              <w:color w:val="C00000"/>
              <w:sz w:val="24"/>
              <w:szCs w:val="24"/>
            </w:rPr>
            <w:t>Communication Coordinator</w:t>
          </w:r>
        </w:p>
      </w:tc>
    </w:tr>
  </w:tbl>
  <w:p w14:paraId="35A64D55" w14:textId="764EF36C" w:rsidR="007D0D26" w:rsidRPr="00FB2040" w:rsidRDefault="007D0D26" w:rsidP="00FB2040">
    <w:pPr>
      <w:pStyle w:val="Header"/>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8EF0" w14:textId="4D536417" w:rsidR="007D0D26" w:rsidRDefault="00CC1268" w:rsidP="00BF004F">
    <w:pPr>
      <w:pStyle w:val="Header"/>
      <w:spacing w:after="120"/>
      <w:jc w:val="right"/>
    </w:pPr>
    <w:sdt>
      <w:sdtPr>
        <w:id w:val="644317987"/>
        <w:placeholder>
          <w:docPart w:val="DefaultPlaceholder_1081868574"/>
        </w:placeholder>
        <w:docPartObj>
          <w:docPartGallery w:val="Watermarks"/>
          <w:docPartUnique/>
        </w:docPartObj>
      </w:sdtPr>
      <w:sdtEndPr/>
      <w:sdtContent>
        <w:r>
          <w:rPr>
            <w:noProof/>
          </w:rPr>
          <w:pict w14:anchorId="289971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left:0;text-align:left;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7D0D26">
      <w:rPr>
        <w:noProof/>
      </w:rPr>
      <w:drawing>
        <wp:anchor distT="0" distB="0" distL="114300" distR="114300" simplePos="0" relativeHeight="251657216" behindDoc="1" locked="1" layoutInCell="1" allowOverlap="1" wp14:anchorId="78E1EC29" wp14:editId="6500264E">
          <wp:simplePos x="0" y="0"/>
          <wp:positionH relativeFrom="page">
            <wp:posOffset>0</wp:posOffset>
          </wp:positionH>
          <wp:positionV relativeFrom="page">
            <wp:posOffset>18415</wp:posOffset>
          </wp:positionV>
          <wp:extent cx="7606030" cy="10658475"/>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
                    <a:extLst>
                      <a:ext uri="{28A0092B-C50C-407E-A947-70E740481C1C}">
                        <a14:useLocalDpi xmlns:a14="http://schemas.microsoft.com/office/drawing/2010/main" val="0"/>
                      </a:ext>
                    </a:extLst>
                  </a:blip>
                  <a:srcRect t="4607"/>
                  <a:stretch/>
                </pic:blipFill>
                <pic:spPr bwMode="auto">
                  <a:xfrm>
                    <a:off x="0" y="0"/>
                    <a:ext cx="7606030" cy="10658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0D26">
      <w:t>DRAFT 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79ECB6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hybridMultilevel"/>
    <w:tmpl w:val="BCAEE484"/>
    <w:lvl w:ilvl="0" w:tplc="7876CC3A">
      <w:start w:val="1"/>
      <w:numFmt w:val="decimal"/>
      <w:pStyle w:val="ListNumber3"/>
      <w:lvlText w:val="%1."/>
      <w:lvlJc w:val="left"/>
      <w:pPr>
        <w:tabs>
          <w:tab w:val="num" w:pos="926"/>
        </w:tabs>
        <w:ind w:left="926" w:hanging="360"/>
      </w:pPr>
    </w:lvl>
    <w:lvl w:ilvl="1" w:tplc="67E8CECE">
      <w:numFmt w:val="decimal"/>
      <w:lvlText w:val=""/>
      <w:lvlJc w:val="left"/>
    </w:lvl>
    <w:lvl w:ilvl="2" w:tplc="41D4EAC2">
      <w:numFmt w:val="decimal"/>
      <w:lvlText w:val=""/>
      <w:lvlJc w:val="left"/>
    </w:lvl>
    <w:lvl w:ilvl="3" w:tplc="D92C1C0A">
      <w:numFmt w:val="decimal"/>
      <w:lvlText w:val=""/>
      <w:lvlJc w:val="left"/>
    </w:lvl>
    <w:lvl w:ilvl="4" w:tplc="0074C366">
      <w:numFmt w:val="decimal"/>
      <w:lvlText w:val=""/>
      <w:lvlJc w:val="left"/>
    </w:lvl>
    <w:lvl w:ilvl="5" w:tplc="A50C452A">
      <w:numFmt w:val="decimal"/>
      <w:lvlText w:val=""/>
      <w:lvlJc w:val="left"/>
    </w:lvl>
    <w:lvl w:ilvl="6" w:tplc="B734FE66">
      <w:numFmt w:val="decimal"/>
      <w:lvlText w:val=""/>
      <w:lvlJc w:val="left"/>
    </w:lvl>
    <w:lvl w:ilvl="7" w:tplc="2F6E1456">
      <w:numFmt w:val="decimal"/>
      <w:lvlText w:val=""/>
      <w:lvlJc w:val="left"/>
    </w:lvl>
    <w:lvl w:ilvl="8" w:tplc="79622BD6">
      <w:numFmt w:val="decimal"/>
      <w:lvlText w:val=""/>
      <w:lvlJc w:val="left"/>
    </w:lvl>
  </w:abstractNum>
  <w:abstractNum w:abstractNumId="2" w15:restartNumberingAfterBreak="0">
    <w:nsid w:val="FFFFFF81"/>
    <w:multiLevelType w:val="hybridMultilevel"/>
    <w:tmpl w:val="ECDEB9FA"/>
    <w:lvl w:ilvl="0" w:tplc="8C0E6EB6">
      <w:start w:val="1"/>
      <w:numFmt w:val="bullet"/>
      <w:pStyle w:val="ListBullet4"/>
      <w:lvlText w:val=""/>
      <w:lvlJc w:val="left"/>
      <w:pPr>
        <w:tabs>
          <w:tab w:val="num" w:pos="1209"/>
        </w:tabs>
        <w:ind w:left="1209" w:hanging="360"/>
      </w:pPr>
      <w:rPr>
        <w:rFonts w:ascii="Symbol" w:hAnsi="Symbol" w:hint="default"/>
      </w:rPr>
    </w:lvl>
    <w:lvl w:ilvl="1" w:tplc="9E4A107E">
      <w:numFmt w:val="decimal"/>
      <w:lvlText w:val=""/>
      <w:lvlJc w:val="left"/>
    </w:lvl>
    <w:lvl w:ilvl="2" w:tplc="1B42F41E">
      <w:numFmt w:val="decimal"/>
      <w:lvlText w:val=""/>
      <w:lvlJc w:val="left"/>
    </w:lvl>
    <w:lvl w:ilvl="3" w:tplc="DEBA3A1C">
      <w:numFmt w:val="decimal"/>
      <w:lvlText w:val=""/>
      <w:lvlJc w:val="left"/>
    </w:lvl>
    <w:lvl w:ilvl="4" w:tplc="BFDA940E">
      <w:numFmt w:val="decimal"/>
      <w:lvlText w:val=""/>
      <w:lvlJc w:val="left"/>
    </w:lvl>
    <w:lvl w:ilvl="5" w:tplc="67E896EC">
      <w:numFmt w:val="decimal"/>
      <w:lvlText w:val=""/>
      <w:lvlJc w:val="left"/>
    </w:lvl>
    <w:lvl w:ilvl="6" w:tplc="89249B12">
      <w:numFmt w:val="decimal"/>
      <w:lvlText w:val=""/>
      <w:lvlJc w:val="left"/>
    </w:lvl>
    <w:lvl w:ilvl="7" w:tplc="8D1035D8">
      <w:numFmt w:val="decimal"/>
      <w:lvlText w:val=""/>
      <w:lvlJc w:val="left"/>
    </w:lvl>
    <w:lvl w:ilvl="8" w:tplc="07665280">
      <w:numFmt w:val="decimal"/>
      <w:lvlText w:val=""/>
      <w:lvlJc w:val="left"/>
    </w:lvl>
  </w:abstractNum>
  <w:abstractNum w:abstractNumId="3" w15:restartNumberingAfterBreak="0">
    <w:nsid w:val="FFFFFF82"/>
    <w:multiLevelType w:val="hybridMultilevel"/>
    <w:tmpl w:val="9F4EEF44"/>
    <w:lvl w:ilvl="0" w:tplc="95F0A7F8">
      <w:start w:val="1"/>
      <w:numFmt w:val="bullet"/>
      <w:pStyle w:val="ListBullet3"/>
      <w:lvlText w:val=""/>
      <w:lvlJc w:val="left"/>
      <w:pPr>
        <w:tabs>
          <w:tab w:val="num" w:pos="926"/>
        </w:tabs>
        <w:ind w:left="926" w:hanging="360"/>
      </w:pPr>
      <w:rPr>
        <w:rFonts w:ascii="Symbol" w:hAnsi="Symbol" w:hint="default"/>
      </w:rPr>
    </w:lvl>
    <w:lvl w:ilvl="1" w:tplc="609E2C4A">
      <w:numFmt w:val="decimal"/>
      <w:lvlText w:val=""/>
      <w:lvlJc w:val="left"/>
    </w:lvl>
    <w:lvl w:ilvl="2" w:tplc="806E68F0">
      <w:numFmt w:val="decimal"/>
      <w:lvlText w:val=""/>
      <w:lvlJc w:val="left"/>
    </w:lvl>
    <w:lvl w:ilvl="3" w:tplc="5462B328">
      <w:numFmt w:val="decimal"/>
      <w:lvlText w:val=""/>
      <w:lvlJc w:val="left"/>
    </w:lvl>
    <w:lvl w:ilvl="4" w:tplc="93803B16">
      <w:numFmt w:val="decimal"/>
      <w:lvlText w:val=""/>
      <w:lvlJc w:val="left"/>
    </w:lvl>
    <w:lvl w:ilvl="5" w:tplc="1E04041E">
      <w:numFmt w:val="decimal"/>
      <w:lvlText w:val=""/>
      <w:lvlJc w:val="left"/>
    </w:lvl>
    <w:lvl w:ilvl="6" w:tplc="6BEEEF60">
      <w:numFmt w:val="decimal"/>
      <w:lvlText w:val=""/>
      <w:lvlJc w:val="left"/>
    </w:lvl>
    <w:lvl w:ilvl="7" w:tplc="C6E856EA">
      <w:numFmt w:val="decimal"/>
      <w:lvlText w:val=""/>
      <w:lvlJc w:val="left"/>
    </w:lvl>
    <w:lvl w:ilvl="8" w:tplc="C9927782">
      <w:numFmt w:val="decimal"/>
      <w:lvlText w:val=""/>
      <w:lvlJc w:val="left"/>
    </w:lvl>
  </w:abstractNum>
  <w:abstractNum w:abstractNumId="4" w15:restartNumberingAfterBreak="0">
    <w:nsid w:val="FFFFFF83"/>
    <w:multiLevelType w:val="multilevel"/>
    <w:tmpl w:val="3B8A7D22"/>
    <w:lvl w:ilvl="0">
      <w:start w:val="1"/>
      <w:numFmt w:val="bullet"/>
      <w:pStyle w:val="ListBullet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8"/>
    <w:multiLevelType w:val="multilevel"/>
    <w:tmpl w:val="133888A0"/>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FFFFFF89"/>
    <w:multiLevelType w:val="singleLevel"/>
    <w:tmpl w:val="EBDE469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2A4409"/>
    <w:multiLevelType w:val="multilevel"/>
    <w:tmpl w:val="EE36511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644" w:hanging="360"/>
      </w:pPr>
      <w:rPr>
        <w:rFonts w:ascii="Symbol" w:hAnsi="Symbol" w:hint="default"/>
        <w:color w:val="auto"/>
      </w:rPr>
    </w:lvl>
    <w:lvl w:ilvl="2">
      <w:start w:val="1"/>
      <w:numFmt w:val="bullet"/>
      <w:pStyle w:val="Bullet3"/>
      <w:lvlText w:val="o"/>
      <w:lvlJc w:val="left"/>
      <w:pPr>
        <w:ind w:left="852"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5A6A74"/>
    <w:multiLevelType w:val="hybridMultilevel"/>
    <w:tmpl w:val="3B3E1BEC"/>
    <w:lvl w:ilvl="0" w:tplc="EB3E358E">
      <w:start w:val="1"/>
      <w:numFmt w:val="bullet"/>
      <w:lvlText w:val=""/>
      <w:lvlJc w:val="left"/>
      <w:pPr>
        <w:ind w:left="284" w:hanging="284"/>
      </w:pPr>
      <w:rPr>
        <w:rFonts w:ascii="Symbol" w:hAnsi="Symbol" w:hint="default"/>
        <w:color w:val="auto"/>
      </w:rPr>
    </w:lvl>
    <w:lvl w:ilvl="1" w:tplc="E3281A7C">
      <w:start w:val="1"/>
      <w:numFmt w:val="bullet"/>
      <w:lvlText w:val=""/>
      <w:lvlJc w:val="left"/>
      <w:pPr>
        <w:ind w:left="567" w:hanging="283"/>
      </w:pPr>
      <w:rPr>
        <w:rFonts w:ascii="Symbol" w:hAnsi="Symbol" w:hint="default"/>
        <w:color w:val="auto"/>
      </w:rPr>
    </w:lvl>
    <w:lvl w:ilvl="2" w:tplc="4A6C841C">
      <w:start w:val="1"/>
      <w:numFmt w:val="bullet"/>
      <w:lvlText w:val=""/>
      <w:lvlJc w:val="left"/>
      <w:pPr>
        <w:ind w:left="851" w:hanging="284"/>
      </w:pPr>
      <w:rPr>
        <w:rFonts w:ascii="Symbol" w:hAnsi="Symbol" w:hint="default"/>
        <w:color w:val="auto"/>
      </w:rPr>
    </w:lvl>
    <w:lvl w:ilvl="3" w:tplc="BE70526C">
      <w:start w:val="1"/>
      <w:numFmt w:val="decimal"/>
      <w:lvlText w:val="(%4)"/>
      <w:lvlJc w:val="left"/>
      <w:pPr>
        <w:ind w:left="1440" w:hanging="360"/>
      </w:pPr>
      <w:rPr>
        <w:rFonts w:hint="default"/>
      </w:rPr>
    </w:lvl>
    <w:lvl w:ilvl="4" w:tplc="7AEC11B8">
      <w:start w:val="1"/>
      <w:numFmt w:val="lowerLetter"/>
      <w:lvlText w:val="(%5)"/>
      <w:lvlJc w:val="left"/>
      <w:pPr>
        <w:ind w:left="1800" w:hanging="360"/>
      </w:pPr>
      <w:rPr>
        <w:rFonts w:hint="default"/>
      </w:rPr>
    </w:lvl>
    <w:lvl w:ilvl="5" w:tplc="259634CE">
      <w:start w:val="1"/>
      <w:numFmt w:val="lowerRoman"/>
      <w:lvlText w:val="(%6)"/>
      <w:lvlJc w:val="left"/>
      <w:pPr>
        <w:ind w:left="2160" w:hanging="360"/>
      </w:pPr>
      <w:rPr>
        <w:rFonts w:hint="default"/>
      </w:rPr>
    </w:lvl>
    <w:lvl w:ilvl="6" w:tplc="372CE51C">
      <w:start w:val="1"/>
      <w:numFmt w:val="decimal"/>
      <w:lvlText w:val="%7."/>
      <w:lvlJc w:val="left"/>
      <w:pPr>
        <w:ind w:left="2520" w:hanging="360"/>
      </w:pPr>
      <w:rPr>
        <w:rFonts w:hint="default"/>
      </w:rPr>
    </w:lvl>
    <w:lvl w:ilvl="7" w:tplc="F59C0C08">
      <w:start w:val="1"/>
      <w:numFmt w:val="lowerLetter"/>
      <w:lvlText w:val="%8."/>
      <w:lvlJc w:val="left"/>
      <w:pPr>
        <w:ind w:left="2880" w:hanging="360"/>
      </w:pPr>
      <w:rPr>
        <w:rFonts w:hint="default"/>
      </w:rPr>
    </w:lvl>
    <w:lvl w:ilvl="8" w:tplc="FB6875DC">
      <w:start w:val="1"/>
      <w:numFmt w:val="lowerRoman"/>
      <w:lvlText w:val="%9."/>
      <w:lvlJc w:val="left"/>
      <w:pPr>
        <w:ind w:left="3240" w:hanging="360"/>
      </w:pPr>
      <w:rPr>
        <w:rFonts w:hint="default"/>
      </w:rPr>
    </w:lvl>
  </w:abstractNum>
  <w:abstractNum w:abstractNumId="9" w15:restartNumberingAfterBreak="0">
    <w:nsid w:val="0C4B50CE"/>
    <w:multiLevelType w:val="multilevel"/>
    <w:tmpl w:val="DDFEE6F0"/>
    <w:lvl w:ilvl="0">
      <w:start w:val="1"/>
      <w:numFmt w:val="decimal"/>
      <w:lvlText w:val="%1."/>
      <w:lvlJc w:val="left"/>
      <w:pPr>
        <w:ind w:left="425" w:hanging="425"/>
      </w:pPr>
      <w:rPr>
        <w:rFonts w:ascii="Arial Bold" w:hAnsi="Arial Bold" w:hint="default"/>
        <w:b/>
        <w:bCs/>
        <w:i w:val="0"/>
        <w:color w:val="auto"/>
        <w:sz w:val="20"/>
        <w:szCs w:val="22"/>
      </w:rPr>
    </w:lvl>
    <w:lvl w:ilvl="1">
      <w:start w:val="1"/>
      <w:numFmt w:val="decimal"/>
      <w:lvlText w:val="%1.%2"/>
      <w:lvlJc w:val="left"/>
      <w:pPr>
        <w:ind w:left="425" w:hanging="425"/>
      </w:pPr>
      <w:rPr>
        <w:rFonts w:ascii="Arial" w:hAnsi="Arial" w:cs="Arial" w:hint="default"/>
        <w:b w:val="0"/>
        <w:i w:val="0"/>
        <w:color w:val="auto"/>
        <w:sz w:val="18"/>
      </w:rPr>
    </w:lvl>
    <w:lvl w:ilvl="2">
      <w:start w:val="1"/>
      <w:numFmt w:val="lowerLetter"/>
      <w:lvlText w:val="%3."/>
      <w:lvlJc w:val="left"/>
      <w:pPr>
        <w:ind w:left="851" w:hanging="426"/>
      </w:pPr>
      <w:rPr>
        <w:rFonts w:ascii="Arial" w:hAnsi="Arial" w:hint="default"/>
        <w:b w:val="0"/>
        <w:i w:val="0"/>
        <w:color w:val="auto"/>
        <w:sz w:val="18"/>
      </w:rPr>
    </w:lvl>
    <w:lvl w:ilvl="3">
      <w:start w:val="1"/>
      <w:numFmt w:val="lowerRoman"/>
      <w:lvlText w:val="%4."/>
      <w:lvlJc w:val="left"/>
      <w:pPr>
        <w:ind w:left="1276" w:hanging="425"/>
      </w:pPr>
      <w:rPr>
        <w:rFonts w:ascii="Arial" w:hAnsi="Arial" w:hint="default"/>
        <w:b w:val="0"/>
        <w:i w:val="0"/>
        <w:color w:val="auto"/>
        <w:sz w:val="16"/>
      </w:rPr>
    </w:lvl>
    <w:lvl w:ilvl="4">
      <w:start w:val="1"/>
      <w:numFmt w:val="upperLetter"/>
      <w:lvlText w:val="%5."/>
      <w:lvlJc w:val="left"/>
      <w:pPr>
        <w:ind w:left="1701" w:hanging="425"/>
      </w:pPr>
      <w:rPr>
        <w:rFonts w:ascii="Arial" w:hAnsi="Arial" w:hint="default"/>
        <w:b w:val="0"/>
        <w:i w:val="0"/>
        <w:sz w:val="16"/>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1DB3455"/>
    <w:multiLevelType w:val="multilevel"/>
    <w:tmpl w:val="6AC44D64"/>
    <w:lvl w:ilvl="0">
      <w:start w:val="1"/>
      <w:numFmt w:val="decimal"/>
      <w:pStyle w:val="HSVIndentedList1"/>
      <w:lvlText w:val="%1."/>
      <w:lvlJc w:val="left"/>
      <w:pPr>
        <w:ind w:left="927" w:hanging="360"/>
      </w:pPr>
      <w:rPr>
        <w:rFonts w:ascii="Arial" w:hAnsi="Arial" w:hint="default"/>
        <w:b w:val="0"/>
        <w:i w:val="0"/>
        <w:color w:val="auto"/>
      </w:rPr>
    </w:lvl>
    <w:lvl w:ilvl="1">
      <w:start w:val="1"/>
      <w:numFmt w:val="lowerLetter"/>
      <w:pStyle w:val="HSVIndentedLista"/>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1" w15:restartNumberingAfterBreak="0">
    <w:nsid w:val="1DB9667E"/>
    <w:multiLevelType w:val="multilevel"/>
    <w:tmpl w:val="6BA4FB48"/>
    <w:styleLink w:val="HSVIndentedListLevel1"/>
    <w:lvl w:ilvl="0">
      <w:start w:val="1"/>
      <w:numFmt w:val="decimal"/>
      <w:lvlText w:val="%1."/>
      <w:lvlJc w:val="left"/>
      <w:pPr>
        <w:ind w:left="360" w:hanging="360"/>
      </w:pPr>
      <w:rPr>
        <w:rFonts w:ascii="Arial" w:hAnsi="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D4554A"/>
    <w:multiLevelType w:val="multilevel"/>
    <w:tmpl w:val="C846B8E8"/>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2D48D6"/>
    <w:multiLevelType w:val="hybridMultilevel"/>
    <w:tmpl w:val="22A0C290"/>
    <w:lvl w:ilvl="0" w:tplc="CA746822">
      <w:start w:val="1"/>
      <w:numFmt w:val="decimal"/>
      <w:pStyle w:val="TableTitle"/>
      <w:lvlText w:val="Table %1: "/>
      <w:lvlJc w:val="left"/>
      <w:pPr>
        <w:ind w:left="1134" w:hanging="1134"/>
      </w:pPr>
      <w:rPr>
        <w:rFonts w:hint="default"/>
      </w:rPr>
    </w:lvl>
    <w:lvl w:ilvl="1" w:tplc="3D7C11A8">
      <w:start w:val="1"/>
      <w:numFmt w:val="lowerLetter"/>
      <w:lvlText w:val="%2."/>
      <w:lvlJc w:val="left"/>
      <w:pPr>
        <w:ind w:left="1440" w:hanging="360"/>
      </w:pPr>
      <w:rPr>
        <w:rFonts w:hint="default"/>
      </w:rPr>
    </w:lvl>
    <w:lvl w:ilvl="2" w:tplc="DCF40352">
      <w:start w:val="1"/>
      <w:numFmt w:val="lowerRoman"/>
      <w:lvlText w:val="%3."/>
      <w:lvlJc w:val="right"/>
      <w:pPr>
        <w:ind w:left="2160" w:hanging="180"/>
      </w:pPr>
      <w:rPr>
        <w:rFonts w:hint="default"/>
      </w:rPr>
    </w:lvl>
    <w:lvl w:ilvl="3" w:tplc="E0C8DE2A">
      <w:start w:val="1"/>
      <w:numFmt w:val="decimal"/>
      <w:lvlText w:val="%4."/>
      <w:lvlJc w:val="left"/>
      <w:pPr>
        <w:ind w:left="2880" w:hanging="360"/>
      </w:pPr>
      <w:rPr>
        <w:rFonts w:hint="default"/>
      </w:rPr>
    </w:lvl>
    <w:lvl w:ilvl="4" w:tplc="B642AF22">
      <w:start w:val="1"/>
      <w:numFmt w:val="lowerLetter"/>
      <w:lvlText w:val="%5."/>
      <w:lvlJc w:val="left"/>
      <w:pPr>
        <w:ind w:left="3600" w:hanging="360"/>
      </w:pPr>
      <w:rPr>
        <w:rFonts w:hint="default"/>
      </w:rPr>
    </w:lvl>
    <w:lvl w:ilvl="5" w:tplc="1B58514C">
      <w:start w:val="1"/>
      <w:numFmt w:val="lowerRoman"/>
      <w:lvlText w:val="%6."/>
      <w:lvlJc w:val="right"/>
      <w:pPr>
        <w:ind w:left="4320" w:hanging="180"/>
      </w:pPr>
      <w:rPr>
        <w:rFonts w:hint="default"/>
      </w:rPr>
    </w:lvl>
    <w:lvl w:ilvl="6" w:tplc="2B585324">
      <w:start w:val="1"/>
      <w:numFmt w:val="decimal"/>
      <w:lvlText w:val="%7."/>
      <w:lvlJc w:val="left"/>
      <w:pPr>
        <w:ind w:left="5040" w:hanging="360"/>
      </w:pPr>
      <w:rPr>
        <w:rFonts w:hint="default"/>
      </w:rPr>
    </w:lvl>
    <w:lvl w:ilvl="7" w:tplc="EB90B450">
      <w:start w:val="1"/>
      <w:numFmt w:val="lowerLetter"/>
      <w:lvlText w:val="%8."/>
      <w:lvlJc w:val="left"/>
      <w:pPr>
        <w:ind w:left="5760" w:hanging="360"/>
      </w:pPr>
      <w:rPr>
        <w:rFonts w:hint="default"/>
      </w:rPr>
    </w:lvl>
    <w:lvl w:ilvl="8" w:tplc="0B7845E0">
      <w:start w:val="1"/>
      <w:numFmt w:val="lowerRoman"/>
      <w:lvlText w:val="%9."/>
      <w:lvlJc w:val="right"/>
      <w:pPr>
        <w:ind w:left="6480" w:hanging="180"/>
      </w:pPr>
      <w:rPr>
        <w:rFonts w:hint="default"/>
      </w:rPr>
    </w:lvl>
  </w:abstractNum>
  <w:abstractNum w:abstractNumId="14" w15:restartNumberingAfterBreak="0">
    <w:nsid w:val="2A05306D"/>
    <w:multiLevelType w:val="hybridMultilevel"/>
    <w:tmpl w:val="30B26C86"/>
    <w:lvl w:ilvl="0" w:tplc="997EDAE0">
      <w:start w:val="1"/>
      <w:numFmt w:val="decimal"/>
      <w:pStyle w:val="FigureTitle"/>
      <w:lvlText w:val="Figure %1: "/>
      <w:lvlJc w:val="left"/>
      <w:pPr>
        <w:ind w:left="1134" w:hanging="1134"/>
      </w:pPr>
      <w:rPr>
        <w:rFonts w:hint="default"/>
      </w:rPr>
    </w:lvl>
    <w:lvl w:ilvl="1" w:tplc="658C4D14">
      <w:start w:val="1"/>
      <w:numFmt w:val="lowerLetter"/>
      <w:lvlText w:val="%2."/>
      <w:lvlJc w:val="left"/>
      <w:pPr>
        <w:ind w:left="1440" w:hanging="360"/>
      </w:pPr>
      <w:rPr>
        <w:rFonts w:hint="default"/>
      </w:rPr>
    </w:lvl>
    <w:lvl w:ilvl="2" w:tplc="5582E784">
      <w:start w:val="1"/>
      <w:numFmt w:val="lowerRoman"/>
      <w:lvlText w:val="%3."/>
      <w:lvlJc w:val="right"/>
      <w:pPr>
        <w:ind w:left="2160" w:hanging="180"/>
      </w:pPr>
      <w:rPr>
        <w:rFonts w:hint="default"/>
      </w:rPr>
    </w:lvl>
    <w:lvl w:ilvl="3" w:tplc="62A4A6C8">
      <w:start w:val="1"/>
      <w:numFmt w:val="decimal"/>
      <w:lvlText w:val="%4."/>
      <w:lvlJc w:val="left"/>
      <w:pPr>
        <w:ind w:left="2880" w:hanging="360"/>
      </w:pPr>
      <w:rPr>
        <w:rFonts w:hint="default"/>
      </w:rPr>
    </w:lvl>
    <w:lvl w:ilvl="4" w:tplc="E17E5CE2">
      <w:start w:val="1"/>
      <w:numFmt w:val="lowerLetter"/>
      <w:lvlText w:val="%5."/>
      <w:lvlJc w:val="left"/>
      <w:pPr>
        <w:ind w:left="3600" w:hanging="360"/>
      </w:pPr>
      <w:rPr>
        <w:rFonts w:hint="default"/>
      </w:rPr>
    </w:lvl>
    <w:lvl w:ilvl="5" w:tplc="DBD892BC">
      <w:start w:val="1"/>
      <w:numFmt w:val="lowerRoman"/>
      <w:lvlText w:val="%6."/>
      <w:lvlJc w:val="right"/>
      <w:pPr>
        <w:ind w:left="4320" w:hanging="180"/>
      </w:pPr>
      <w:rPr>
        <w:rFonts w:hint="default"/>
      </w:rPr>
    </w:lvl>
    <w:lvl w:ilvl="6" w:tplc="DAA23AA0">
      <w:start w:val="1"/>
      <w:numFmt w:val="decimal"/>
      <w:lvlText w:val="%7."/>
      <w:lvlJc w:val="left"/>
      <w:pPr>
        <w:ind w:left="5040" w:hanging="360"/>
      </w:pPr>
      <w:rPr>
        <w:rFonts w:hint="default"/>
      </w:rPr>
    </w:lvl>
    <w:lvl w:ilvl="7" w:tplc="76284A52">
      <w:start w:val="1"/>
      <w:numFmt w:val="lowerLetter"/>
      <w:lvlText w:val="%8."/>
      <w:lvlJc w:val="left"/>
      <w:pPr>
        <w:ind w:left="5760" w:hanging="360"/>
      </w:pPr>
      <w:rPr>
        <w:rFonts w:hint="default"/>
      </w:rPr>
    </w:lvl>
    <w:lvl w:ilvl="8" w:tplc="BB96DEEA">
      <w:start w:val="1"/>
      <w:numFmt w:val="lowerRoman"/>
      <w:lvlText w:val="%9."/>
      <w:lvlJc w:val="right"/>
      <w:pPr>
        <w:ind w:left="6480" w:hanging="180"/>
      </w:pPr>
      <w:rPr>
        <w:rFonts w:hint="default"/>
      </w:rPr>
    </w:lvl>
  </w:abstractNum>
  <w:abstractNum w:abstractNumId="15" w15:restartNumberingAfterBreak="0">
    <w:nsid w:val="2F5A4718"/>
    <w:multiLevelType w:val="hybridMultilevel"/>
    <w:tmpl w:val="08090027"/>
    <w:lvl w:ilvl="0" w:tplc="4FC6E798">
      <w:start w:val="1"/>
      <w:numFmt w:val="upperRoman"/>
      <w:lvlText w:val="%1."/>
      <w:lvlJc w:val="left"/>
      <w:pPr>
        <w:ind w:left="0" w:firstLine="0"/>
      </w:pPr>
    </w:lvl>
    <w:lvl w:ilvl="1" w:tplc="4162BF5E">
      <w:start w:val="1"/>
      <w:numFmt w:val="upperLetter"/>
      <w:lvlText w:val="%2."/>
      <w:lvlJc w:val="left"/>
      <w:pPr>
        <w:ind w:left="720" w:firstLine="0"/>
      </w:pPr>
    </w:lvl>
    <w:lvl w:ilvl="2" w:tplc="FE0A6DCA">
      <w:start w:val="1"/>
      <w:numFmt w:val="decimal"/>
      <w:lvlText w:val="%3."/>
      <w:lvlJc w:val="left"/>
      <w:pPr>
        <w:ind w:left="1440" w:firstLine="0"/>
      </w:pPr>
    </w:lvl>
    <w:lvl w:ilvl="3" w:tplc="61EAC2AE">
      <w:start w:val="1"/>
      <w:numFmt w:val="lowerLetter"/>
      <w:lvlText w:val="%4)"/>
      <w:lvlJc w:val="left"/>
      <w:pPr>
        <w:ind w:left="2160" w:firstLine="0"/>
      </w:pPr>
    </w:lvl>
    <w:lvl w:ilvl="4" w:tplc="18E6B76E">
      <w:start w:val="1"/>
      <w:numFmt w:val="decimal"/>
      <w:lvlText w:val="(%5)"/>
      <w:lvlJc w:val="left"/>
      <w:pPr>
        <w:ind w:left="2880" w:firstLine="0"/>
      </w:pPr>
    </w:lvl>
    <w:lvl w:ilvl="5" w:tplc="9FB8BF00">
      <w:start w:val="1"/>
      <w:numFmt w:val="lowerLetter"/>
      <w:lvlText w:val="(%6)"/>
      <w:lvlJc w:val="left"/>
      <w:pPr>
        <w:ind w:left="3600" w:firstLine="0"/>
      </w:pPr>
    </w:lvl>
    <w:lvl w:ilvl="6" w:tplc="0CB62586">
      <w:start w:val="1"/>
      <w:numFmt w:val="lowerRoman"/>
      <w:lvlText w:val="(%7)"/>
      <w:lvlJc w:val="left"/>
      <w:pPr>
        <w:ind w:left="4320" w:firstLine="0"/>
      </w:pPr>
    </w:lvl>
    <w:lvl w:ilvl="7" w:tplc="0FCC44BE">
      <w:start w:val="1"/>
      <w:numFmt w:val="lowerLetter"/>
      <w:pStyle w:val="Heading8"/>
      <w:lvlText w:val="(%8)"/>
      <w:lvlJc w:val="left"/>
      <w:pPr>
        <w:ind w:left="5040" w:firstLine="0"/>
      </w:pPr>
    </w:lvl>
    <w:lvl w:ilvl="8" w:tplc="79BCB86E">
      <w:start w:val="1"/>
      <w:numFmt w:val="lowerRoman"/>
      <w:pStyle w:val="Heading9"/>
      <w:lvlText w:val="(%9)"/>
      <w:lvlJc w:val="left"/>
      <w:pPr>
        <w:ind w:left="5760" w:firstLine="0"/>
      </w:pPr>
    </w:lvl>
  </w:abstractNum>
  <w:abstractNum w:abstractNumId="16" w15:restartNumberingAfterBreak="0">
    <w:nsid w:val="4C6461B8"/>
    <w:multiLevelType w:val="hybridMultilevel"/>
    <w:tmpl w:val="16866952"/>
    <w:lvl w:ilvl="0" w:tplc="C6982F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5463BB"/>
    <w:multiLevelType w:val="hybridMultilevel"/>
    <w:tmpl w:val="78A25BC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6B00C8"/>
    <w:multiLevelType w:val="hybridMultilevel"/>
    <w:tmpl w:val="386AA86A"/>
    <w:lvl w:ilvl="0" w:tplc="99A832B4">
      <w:start w:val="1"/>
      <w:numFmt w:val="decimal"/>
      <w:lvlText w:val="%1."/>
      <w:lvlJc w:val="left"/>
      <w:pPr>
        <w:ind w:left="360" w:hanging="360"/>
      </w:pPr>
      <w:rPr>
        <w:rFonts w:ascii="Arial" w:hAnsi="Arial" w:hint="default"/>
        <w:b w:val="0"/>
        <w:i w:val="0"/>
        <w:color w:val="auto"/>
      </w:rPr>
    </w:lvl>
    <w:lvl w:ilvl="1" w:tplc="9884987E">
      <w:start w:val="1"/>
      <w:numFmt w:val="upperLetter"/>
      <w:pStyle w:val="HSVIndentedListA0"/>
      <w:lvlText w:val="%2."/>
      <w:lvlJc w:val="left"/>
      <w:pPr>
        <w:ind w:left="720" w:hanging="360"/>
      </w:pPr>
      <w:rPr>
        <w:rFonts w:hint="default"/>
      </w:rPr>
    </w:lvl>
    <w:lvl w:ilvl="2" w:tplc="8CCC09F6">
      <w:start w:val="1"/>
      <w:numFmt w:val="lowerRoman"/>
      <w:pStyle w:val="HSVIndentedListi"/>
      <w:lvlText w:val="%3."/>
      <w:lvlJc w:val="left"/>
      <w:pPr>
        <w:ind w:left="1080" w:hanging="360"/>
      </w:pPr>
      <w:rPr>
        <w:rFonts w:hint="default"/>
      </w:rPr>
    </w:lvl>
    <w:lvl w:ilvl="3" w:tplc="92F4352C">
      <w:start w:val="1"/>
      <w:numFmt w:val="decimal"/>
      <w:lvlText w:val="(%4)"/>
      <w:lvlJc w:val="left"/>
      <w:pPr>
        <w:ind w:left="1440" w:hanging="360"/>
      </w:pPr>
      <w:rPr>
        <w:rFonts w:hint="default"/>
      </w:rPr>
    </w:lvl>
    <w:lvl w:ilvl="4" w:tplc="5FD62ADA">
      <w:start w:val="1"/>
      <w:numFmt w:val="lowerLetter"/>
      <w:lvlText w:val="(%5)"/>
      <w:lvlJc w:val="left"/>
      <w:pPr>
        <w:ind w:left="1800" w:hanging="360"/>
      </w:pPr>
      <w:rPr>
        <w:rFonts w:hint="default"/>
      </w:rPr>
    </w:lvl>
    <w:lvl w:ilvl="5" w:tplc="61DA83E0">
      <w:start w:val="1"/>
      <w:numFmt w:val="lowerRoman"/>
      <w:lvlText w:val="(%6)"/>
      <w:lvlJc w:val="left"/>
      <w:pPr>
        <w:ind w:left="2160" w:hanging="360"/>
      </w:pPr>
      <w:rPr>
        <w:rFonts w:hint="default"/>
      </w:rPr>
    </w:lvl>
    <w:lvl w:ilvl="6" w:tplc="C0EA8454">
      <w:start w:val="1"/>
      <w:numFmt w:val="decimal"/>
      <w:lvlText w:val="%7."/>
      <w:lvlJc w:val="left"/>
      <w:pPr>
        <w:ind w:left="2520" w:hanging="360"/>
      </w:pPr>
      <w:rPr>
        <w:rFonts w:hint="default"/>
      </w:rPr>
    </w:lvl>
    <w:lvl w:ilvl="7" w:tplc="0DB681FA">
      <w:start w:val="1"/>
      <w:numFmt w:val="lowerLetter"/>
      <w:lvlText w:val="%8."/>
      <w:lvlJc w:val="left"/>
      <w:pPr>
        <w:ind w:left="2880" w:hanging="360"/>
      </w:pPr>
      <w:rPr>
        <w:rFonts w:hint="default"/>
      </w:rPr>
    </w:lvl>
    <w:lvl w:ilvl="8" w:tplc="EAE87B20">
      <w:start w:val="1"/>
      <w:numFmt w:val="lowerRoman"/>
      <w:lvlText w:val="%9."/>
      <w:lvlJc w:val="left"/>
      <w:pPr>
        <w:ind w:left="3240" w:hanging="360"/>
      </w:pPr>
      <w:rPr>
        <w:rFonts w:hint="default"/>
      </w:rPr>
    </w:lvl>
  </w:abstractNum>
  <w:abstractNum w:abstractNumId="19" w15:restartNumberingAfterBreak="0">
    <w:nsid w:val="64ED1D12"/>
    <w:multiLevelType w:val="multilevel"/>
    <w:tmpl w:val="72ACA342"/>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AA05A6C"/>
    <w:multiLevelType w:val="multilevel"/>
    <w:tmpl w:val="B122DDEC"/>
    <w:lvl w:ilvl="0">
      <w:start w:val="1"/>
      <w:numFmt w:val="decimal"/>
      <w:lvlText w:val="%1."/>
      <w:lvlJc w:val="left"/>
      <w:pPr>
        <w:ind w:left="425" w:hanging="425"/>
      </w:pPr>
      <w:rPr>
        <w:rFonts w:ascii="Arial Bold" w:hAnsi="Arial Bold" w:hint="default"/>
        <w:b/>
        <w:bCs/>
        <w:i w:val="0"/>
        <w:color w:val="auto"/>
        <w:sz w:val="20"/>
        <w:szCs w:val="22"/>
      </w:rPr>
    </w:lvl>
    <w:lvl w:ilvl="1">
      <w:start w:val="1"/>
      <w:numFmt w:val="decimal"/>
      <w:lvlText w:val="%1.%2"/>
      <w:lvlJc w:val="left"/>
      <w:pPr>
        <w:ind w:left="425" w:hanging="425"/>
      </w:pPr>
      <w:rPr>
        <w:rFonts w:ascii="Arial" w:hAnsi="Arial" w:hint="default"/>
        <w:b w:val="0"/>
        <w:bCs/>
        <w:i w:val="0"/>
        <w:color w:val="auto"/>
        <w:sz w:val="18"/>
        <w:szCs w:val="18"/>
      </w:rPr>
    </w:lvl>
    <w:lvl w:ilvl="2">
      <w:start w:val="1"/>
      <w:numFmt w:val="lowerLetter"/>
      <w:lvlText w:val="%3."/>
      <w:lvlJc w:val="left"/>
      <w:pPr>
        <w:ind w:left="851" w:hanging="426"/>
      </w:pPr>
      <w:rPr>
        <w:rFonts w:ascii="Arial" w:hAnsi="Arial" w:hint="default"/>
        <w:b w:val="0"/>
        <w:i w:val="0"/>
        <w:color w:val="auto"/>
        <w:sz w:val="20"/>
      </w:rPr>
    </w:lvl>
    <w:lvl w:ilvl="3">
      <w:start w:val="1"/>
      <w:numFmt w:val="lowerRoman"/>
      <w:lvlText w:val="%4."/>
      <w:lvlJc w:val="left"/>
      <w:pPr>
        <w:ind w:left="1276" w:hanging="425"/>
      </w:pPr>
      <w:rPr>
        <w:rFonts w:ascii="Arial" w:hAnsi="Arial" w:hint="default"/>
        <w:b w:val="0"/>
        <w:i w:val="0"/>
        <w:color w:val="auto"/>
        <w:sz w:val="18"/>
      </w:rPr>
    </w:lvl>
    <w:lvl w:ilvl="4">
      <w:start w:val="1"/>
      <w:numFmt w:val="upperLetter"/>
      <w:lvlText w:val="%5."/>
      <w:lvlJc w:val="left"/>
      <w:pPr>
        <w:ind w:left="1701" w:hanging="425"/>
      </w:pPr>
      <w:rPr>
        <w:rFonts w:ascii="Arial" w:hAnsi="Arial" w:hint="default"/>
        <w:b w:val="0"/>
        <w:i w:val="0"/>
        <w:color w:val="000000" w:themeColor="text1"/>
        <w:sz w:val="16"/>
        <w:u w:val="no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F820C4"/>
    <w:multiLevelType w:val="hybridMultilevel"/>
    <w:tmpl w:val="EE7EF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12"/>
  </w:num>
  <w:num w:numId="4">
    <w:abstractNumId w:val="19"/>
  </w:num>
  <w:num w:numId="5">
    <w:abstractNumId w:val="13"/>
  </w:num>
  <w:num w:numId="6">
    <w:abstractNumId w:val="6"/>
  </w:num>
  <w:num w:numId="7">
    <w:abstractNumId w:val="4"/>
  </w:num>
  <w:num w:numId="8">
    <w:abstractNumId w:val="3"/>
  </w:num>
  <w:num w:numId="9">
    <w:abstractNumId w:val="2"/>
  </w:num>
  <w:num w:numId="10">
    <w:abstractNumId w:val="5"/>
  </w:num>
  <w:num w:numId="11">
    <w:abstractNumId w:val="1"/>
  </w:num>
  <w:num w:numId="12">
    <w:abstractNumId w:val="0"/>
  </w:num>
  <w:num w:numId="13">
    <w:abstractNumId w:val="10"/>
  </w:num>
  <w:num w:numId="14">
    <w:abstractNumId w:val="11"/>
  </w:num>
  <w:num w:numId="15">
    <w:abstractNumId w:val="15"/>
  </w:num>
  <w:num w:numId="16">
    <w:abstractNumId w:val="18"/>
  </w:num>
  <w:num w:numId="17">
    <w:abstractNumId w:val="7"/>
  </w:num>
  <w:num w:numId="18">
    <w:abstractNumId w:val="16"/>
  </w:num>
  <w:num w:numId="1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7"/>
  </w:num>
  <w:num w:numId="22">
    <w:abstractNumId w:val="9"/>
  </w:num>
  <w:num w:numId="23">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oNotTrackMoves/>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196F650-7E20-49C9-A090-6034BE7A6C12}"/>
    <w:docVar w:name="dgnword-eventsink" w:val="1926953472464"/>
  </w:docVars>
  <w:rsids>
    <w:rsidRoot w:val="00EF1E70"/>
    <w:rsid w:val="00002D70"/>
    <w:rsid w:val="00005F9B"/>
    <w:rsid w:val="0001146B"/>
    <w:rsid w:val="00031888"/>
    <w:rsid w:val="00051F5B"/>
    <w:rsid w:val="00084174"/>
    <w:rsid w:val="000951DB"/>
    <w:rsid w:val="000B6628"/>
    <w:rsid w:val="000C7D7D"/>
    <w:rsid w:val="000E24F1"/>
    <w:rsid w:val="000E2B5B"/>
    <w:rsid w:val="000E78BF"/>
    <w:rsid w:val="00100440"/>
    <w:rsid w:val="00103D69"/>
    <w:rsid w:val="00104EA5"/>
    <w:rsid w:val="001055DA"/>
    <w:rsid w:val="00106809"/>
    <w:rsid w:val="00107703"/>
    <w:rsid w:val="00131A9C"/>
    <w:rsid w:val="00145A5D"/>
    <w:rsid w:val="0015020C"/>
    <w:rsid w:val="00152805"/>
    <w:rsid w:val="001715ED"/>
    <w:rsid w:val="00181DFB"/>
    <w:rsid w:val="001841A4"/>
    <w:rsid w:val="00186ACD"/>
    <w:rsid w:val="00192756"/>
    <w:rsid w:val="001A1865"/>
    <w:rsid w:val="001C22E1"/>
    <w:rsid w:val="001D03F0"/>
    <w:rsid w:val="001F0B79"/>
    <w:rsid w:val="001F73D9"/>
    <w:rsid w:val="00207796"/>
    <w:rsid w:val="002154C6"/>
    <w:rsid w:val="00221227"/>
    <w:rsid w:val="0022422C"/>
    <w:rsid w:val="00227EDA"/>
    <w:rsid w:val="00231402"/>
    <w:rsid w:val="002334D1"/>
    <w:rsid w:val="0023372B"/>
    <w:rsid w:val="00236EB0"/>
    <w:rsid w:val="00237ABD"/>
    <w:rsid w:val="00242854"/>
    <w:rsid w:val="002442C5"/>
    <w:rsid w:val="00252CAD"/>
    <w:rsid w:val="00253CC7"/>
    <w:rsid w:val="002742DF"/>
    <w:rsid w:val="00274539"/>
    <w:rsid w:val="00275D4F"/>
    <w:rsid w:val="00292DF0"/>
    <w:rsid w:val="002A13E5"/>
    <w:rsid w:val="002A2AAC"/>
    <w:rsid w:val="002A447B"/>
    <w:rsid w:val="002A45C6"/>
    <w:rsid w:val="002A6ED2"/>
    <w:rsid w:val="002B146F"/>
    <w:rsid w:val="002B2A8E"/>
    <w:rsid w:val="002B3A15"/>
    <w:rsid w:val="002C48BD"/>
    <w:rsid w:val="002D5BCA"/>
    <w:rsid w:val="002D64D6"/>
    <w:rsid w:val="002E3649"/>
    <w:rsid w:val="002E4854"/>
    <w:rsid w:val="002F6A47"/>
    <w:rsid w:val="002F733C"/>
    <w:rsid w:val="00316DDE"/>
    <w:rsid w:val="00324A15"/>
    <w:rsid w:val="00384390"/>
    <w:rsid w:val="00391BC5"/>
    <w:rsid w:val="003A4DDC"/>
    <w:rsid w:val="003B7693"/>
    <w:rsid w:val="003C63E3"/>
    <w:rsid w:val="003C6F5A"/>
    <w:rsid w:val="003C7181"/>
    <w:rsid w:val="003D6133"/>
    <w:rsid w:val="003D7A8F"/>
    <w:rsid w:val="003E3891"/>
    <w:rsid w:val="003E797C"/>
    <w:rsid w:val="003F2E00"/>
    <w:rsid w:val="004017B1"/>
    <w:rsid w:val="00401858"/>
    <w:rsid w:val="00406CD8"/>
    <w:rsid w:val="00410FB1"/>
    <w:rsid w:val="00412AF0"/>
    <w:rsid w:val="00415677"/>
    <w:rsid w:val="00422E35"/>
    <w:rsid w:val="00431EEA"/>
    <w:rsid w:val="00450499"/>
    <w:rsid w:val="00450DE7"/>
    <w:rsid w:val="0045380D"/>
    <w:rsid w:val="00462472"/>
    <w:rsid w:val="00463B8E"/>
    <w:rsid w:val="00482431"/>
    <w:rsid w:val="004846B1"/>
    <w:rsid w:val="004C57CC"/>
    <w:rsid w:val="004D33F8"/>
    <w:rsid w:val="004D6843"/>
    <w:rsid w:val="004F1E33"/>
    <w:rsid w:val="004F5CDB"/>
    <w:rsid w:val="0052406E"/>
    <w:rsid w:val="00525CD2"/>
    <w:rsid w:val="0053021F"/>
    <w:rsid w:val="00532A47"/>
    <w:rsid w:val="00562D7B"/>
    <w:rsid w:val="00565AB8"/>
    <w:rsid w:val="00583FAF"/>
    <w:rsid w:val="005855DE"/>
    <w:rsid w:val="005961A4"/>
    <w:rsid w:val="0059652C"/>
    <w:rsid w:val="005A2591"/>
    <w:rsid w:val="005A6372"/>
    <w:rsid w:val="005D0911"/>
    <w:rsid w:val="005D190F"/>
    <w:rsid w:val="005E145D"/>
    <w:rsid w:val="005F41E7"/>
    <w:rsid w:val="00602EAF"/>
    <w:rsid w:val="00606641"/>
    <w:rsid w:val="00612F16"/>
    <w:rsid w:val="00621531"/>
    <w:rsid w:val="00625FF7"/>
    <w:rsid w:val="006329BB"/>
    <w:rsid w:val="00642983"/>
    <w:rsid w:val="00650DB6"/>
    <w:rsid w:val="00671895"/>
    <w:rsid w:val="006A02D7"/>
    <w:rsid w:val="006A3EC5"/>
    <w:rsid w:val="006B192F"/>
    <w:rsid w:val="006C0A8F"/>
    <w:rsid w:val="006C0D79"/>
    <w:rsid w:val="006C2B24"/>
    <w:rsid w:val="006E7EAF"/>
    <w:rsid w:val="006F3973"/>
    <w:rsid w:val="006F59F6"/>
    <w:rsid w:val="007024AD"/>
    <w:rsid w:val="00703441"/>
    <w:rsid w:val="007251EB"/>
    <w:rsid w:val="00745A1A"/>
    <w:rsid w:val="00750750"/>
    <w:rsid w:val="0075269B"/>
    <w:rsid w:val="00753D3D"/>
    <w:rsid w:val="007542F4"/>
    <w:rsid w:val="00756F24"/>
    <w:rsid w:val="00760E3E"/>
    <w:rsid w:val="00780CD0"/>
    <w:rsid w:val="00787297"/>
    <w:rsid w:val="007918EE"/>
    <w:rsid w:val="007934D0"/>
    <w:rsid w:val="007B60D6"/>
    <w:rsid w:val="007B73D5"/>
    <w:rsid w:val="007C3244"/>
    <w:rsid w:val="007C6181"/>
    <w:rsid w:val="007D05DF"/>
    <w:rsid w:val="007D0D26"/>
    <w:rsid w:val="007E49FB"/>
    <w:rsid w:val="007F7FD8"/>
    <w:rsid w:val="00803EFA"/>
    <w:rsid w:val="0082059B"/>
    <w:rsid w:val="008208F7"/>
    <w:rsid w:val="008316E8"/>
    <w:rsid w:val="00834CC0"/>
    <w:rsid w:val="00854E7D"/>
    <w:rsid w:val="00855DB5"/>
    <w:rsid w:val="008600C7"/>
    <w:rsid w:val="0086633E"/>
    <w:rsid w:val="00866612"/>
    <w:rsid w:val="00884C87"/>
    <w:rsid w:val="00885431"/>
    <w:rsid w:val="00891E6D"/>
    <w:rsid w:val="00892D0D"/>
    <w:rsid w:val="00895727"/>
    <w:rsid w:val="00895902"/>
    <w:rsid w:val="008A74F5"/>
    <w:rsid w:val="008B1FAD"/>
    <w:rsid w:val="008B430E"/>
    <w:rsid w:val="008D1F98"/>
    <w:rsid w:val="008D2001"/>
    <w:rsid w:val="008D20C5"/>
    <w:rsid w:val="008D4DAD"/>
    <w:rsid w:val="008F717F"/>
    <w:rsid w:val="00911C31"/>
    <w:rsid w:val="00911F4C"/>
    <w:rsid w:val="00913DEE"/>
    <w:rsid w:val="00917232"/>
    <w:rsid w:val="00920D8C"/>
    <w:rsid w:val="00925277"/>
    <w:rsid w:val="00937019"/>
    <w:rsid w:val="0094114D"/>
    <w:rsid w:val="009530F6"/>
    <w:rsid w:val="00955CEC"/>
    <w:rsid w:val="00967F61"/>
    <w:rsid w:val="00975589"/>
    <w:rsid w:val="009814AF"/>
    <w:rsid w:val="00993B2E"/>
    <w:rsid w:val="00997EB0"/>
    <w:rsid w:val="009A1D00"/>
    <w:rsid w:val="009C2875"/>
    <w:rsid w:val="009F0282"/>
    <w:rsid w:val="00A04C88"/>
    <w:rsid w:val="00A0615D"/>
    <w:rsid w:val="00A11AFE"/>
    <w:rsid w:val="00A348DE"/>
    <w:rsid w:val="00A51F66"/>
    <w:rsid w:val="00A75FC8"/>
    <w:rsid w:val="00A76F6A"/>
    <w:rsid w:val="00A86CCE"/>
    <w:rsid w:val="00AA7B77"/>
    <w:rsid w:val="00AB399C"/>
    <w:rsid w:val="00AD27E5"/>
    <w:rsid w:val="00AE3C3A"/>
    <w:rsid w:val="00AE530C"/>
    <w:rsid w:val="00AE6A78"/>
    <w:rsid w:val="00B006C2"/>
    <w:rsid w:val="00B07483"/>
    <w:rsid w:val="00B079EE"/>
    <w:rsid w:val="00B14B42"/>
    <w:rsid w:val="00B24506"/>
    <w:rsid w:val="00B6307A"/>
    <w:rsid w:val="00B64E87"/>
    <w:rsid w:val="00B72F1F"/>
    <w:rsid w:val="00BA2FE4"/>
    <w:rsid w:val="00BA5E42"/>
    <w:rsid w:val="00BB5332"/>
    <w:rsid w:val="00BB549D"/>
    <w:rsid w:val="00BC2C12"/>
    <w:rsid w:val="00BC6D63"/>
    <w:rsid w:val="00BD2FCB"/>
    <w:rsid w:val="00BD4B6B"/>
    <w:rsid w:val="00BF004F"/>
    <w:rsid w:val="00BF2674"/>
    <w:rsid w:val="00BF5231"/>
    <w:rsid w:val="00BF5354"/>
    <w:rsid w:val="00BF7024"/>
    <w:rsid w:val="00BF79C2"/>
    <w:rsid w:val="00C10157"/>
    <w:rsid w:val="00C10C6F"/>
    <w:rsid w:val="00C237F2"/>
    <w:rsid w:val="00C325D0"/>
    <w:rsid w:val="00C438D1"/>
    <w:rsid w:val="00C50B36"/>
    <w:rsid w:val="00C6422E"/>
    <w:rsid w:val="00C7039D"/>
    <w:rsid w:val="00C850F4"/>
    <w:rsid w:val="00C90593"/>
    <w:rsid w:val="00C9286A"/>
    <w:rsid w:val="00CA4223"/>
    <w:rsid w:val="00CA515A"/>
    <w:rsid w:val="00CA7771"/>
    <w:rsid w:val="00CB19D4"/>
    <w:rsid w:val="00CB1F94"/>
    <w:rsid w:val="00CB673D"/>
    <w:rsid w:val="00CC283F"/>
    <w:rsid w:val="00CD4E9A"/>
    <w:rsid w:val="00CE38FD"/>
    <w:rsid w:val="00CE6A29"/>
    <w:rsid w:val="00D10C96"/>
    <w:rsid w:val="00D12CAF"/>
    <w:rsid w:val="00D16C13"/>
    <w:rsid w:val="00D331E7"/>
    <w:rsid w:val="00D341D1"/>
    <w:rsid w:val="00D451B2"/>
    <w:rsid w:val="00D522CC"/>
    <w:rsid w:val="00D56E3C"/>
    <w:rsid w:val="00D62A65"/>
    <w:rsid w:val="00D63C58"/>
    <w:rsid w:val="00D6470B"/>
    <w:rsid w:val="00D7253F"/>
    <w:rsid w:val="00D86B2E"/>
    <w:rsid w:val="00D86D63"/>
    <w:rsid w:val="00DA5E0C"/>
    <w:rsid w:val="00DB3625"/>
    <w:rsid w:val="00DB58A5"/>
    <w:rsid w:val="00DD5DA1"/>
    <w:rsid w:val="00DE7684"/>
    <w:rsid w:val="00DF1E4F"/>
    <w:rsid w:val="00E10EE3"/>
    <w:rsid w:val="00E20839"/>
    <w:rsid w:val="00E303E3"/>
    <w:rsid w:val="00E30963"/>
    <w:rsid w:val="00E31364"/>
    <w:rsid w:val="00E33163"/>
    <w:rsid w:val="00E40742"/>
    <w:rsid w:val="00E5214B"/>
    <w:rsid w:val="00E67757"/>
    <w:rsid w:val="00E67F6E"/>
    <w:rsid w:val="00E81477"/>
    <w:rsid w:val="00E87D3F"/>
    <w:rsid w:val="00EA66BA"/>
    <w:rsid w:val="00EB6C35"/>
    <w:rsid w:val="00EC21C2"/>
    <w:rsid w:val="00ED1C59"/>
    <w:rsid w:val="00EE225C"/>
    <w:rsid w:val="00EE47C7"/>
    <w:rsid w:val="00EF1E70"/>
    <w:rsid w:val="00EF2AB6"/>
    <w:rsid w:val="00EF3DE2"/>
    <w:rsid w:val="00F01EE6"/>
    <w:rsid w:val="00F06739"/>
    <w:rsid w:val="00F10331"/>
    <w:rsid w:val="00F23FEC"/>
    <w:rsid w:val="00F57CC1"/>
    <w:rsid w:val="00F60763"/>
    <w:rsid w:val="00F67ABC"/>
    <w:rsid w:val="00F803FB"/>
    <w:rsid w:val="00F8409D"/>
    <w:rsid w:val="00F86A49"/>
    <w:rsid w:val="00F96AED"/>
    <w:rsid w:val="00FA590D"/>
    <w:rsid w:val="00FB2040"/>
    <w:rsid w:val="00FD3490"/>
    <w:rsid w:val="00FE35C8"/>
    <w:rsid w:val="00FF2858"/>
    <w:rsid w:val="18C12C95"/>
    <w:rsid w:val="1D569735"/>
    <w:rsid w:val="23AFD885"/>
    <w:rsid w:val="27D57E4D"/>
    <w:rsid w:val="2A05F1AC"/>
    <w:rsid w:val="303505EA"/>
    <w:rsid w:val="32C0BB95"/>
    <w:rsid w:val="44D5A294"/>
    <w:rsid w:val="4FEC41BC"/>
    <w:rsid w:val="534A568A"/>
    <w:rsid w:val="5E0A6F12"/>
    <w:rsid w:val="6B1FC137"/>
    <w:rsid w:val="6BD7DB87"/>
    <w:rsid w:val="785CD5A2"/>
    <w:rsid w:val="7CAAAC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9B0E11"/>
  <w15:chartTrackingRefBased/>
  <w15:docId w15:val="{6C7C90D1-F6FE-4A38-B26C-BAB4E6C9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CD0"/>
    <w:pPr>
      <w:spacing w:before="60" w:after="60" w:line="240" w:lineRule="auto"/>
      <w:jc w:val="both"/>
    </w:pPr>
    <w:rPr>
      <w:rFonts w:ascii="Arial" w:hAnsi="Arial"/>
      <w:sz w:val="20"/>
      <w:szCs w:val="20"/>
      <w:lang w:val="en-AU"/>
    </w:rPr>
  </w:style>
  <w:style w:type="paragraph" w:styleId="Heading1">
    <w:name w:val="heading 1"/>
    <w:basedOn w:val="Normal"/>
    <w:next w:val="Normal"/>
    <w:link w:val="Heading1Char"/>
    <w:uiPriority w:val="2"/>
    <w:qFormat/>
    <w:rsid w:val="00D451B2"/>
    <w:pPr>
      <w:keepNext/>
      <w:keepLines/>
      <w:spacing w:before="120" w:after="120"/>
      <w:outlineLvl w:val="0"/>
    </w:pPr>
    <w:rPr>
      <w:rFonts w:asciiTheme="majorHAnsi" w:eastAsiaTheme="majorEastAsia" w:hAnsiTheme="majorHAnsi" w:cstheme="majorBidi"/>
      <w:b/>
      <w:color w:val="D97C00" w:themeColor="accent1"/>
      <w:sz w:val="28"/>
      <w:szCs w:val="32"/>
    </w:rPr>
  </w:style>
  <w:style w:type="paragraph" w:styleId="Heading2">
    <w:name w:val="heading 2"/>
    <w:basedOn w:val="Normal"/>
    <w:next w:val="Normal"/>
    <w:link w:val="Heading2Char"/>
    <w:uiPriority w:val="2"/>
    <w:qFormat/>
    <w:rsid w:val="00D451B2"/>
    <w:pPr>
      <w:keepNext/>
      <w:keepLines/>
      <w:outlineLvl w:val="1"/>
    </w:pPr>
    <w:rPr>
      <w:rFonts w:eastAsiaTheme="majorEastAsia" w:cstheme="majorBidi"/>
      <w:b/>
      <w:color w:val="AF272F" w:themeColor="accent2"/>
      <w:sz w:val="24"/>
      <w:szCs w:val="26"/>
    </w:rPr>
  </w:style>
  <w:style w:type="paragraph" w:styleId="Heading3">
    <w:name w:val="heading 3"/>
    <w:basedOn w:val="Normal"/>
    <w:next w:val="Normal"/>
    <w:link w:val="Heading3Char"/>
    <w:uiPriority w:val="2"/>
    <w:qFormat/>
    <w:rsid w:val="00D451B2"/>
    <w:pPr>
      <w:keepNext/>
      <w:keepLines/>
      <w:outlineLvl w:val="2"/>
    </w:pPr>
    <w:rPr>
      <w:rFonts w:eastAsiaTheme="majorEastAsia" w:cstheme="majorBidi"/>
      <w:b/>
      <w:sz w:val="22"/>
      <w:szCs w:val="24"/>
    </w:rPr>
  </w:style>
  <w:style w:type="paragraph" w:styleId="Heading4">
    <w:name w:val="heading 4"/>
    <w:basedOn w:val="Normal"/>
    <w:next w:val="Normal"/>
    <w:link w:val="Heading4Char"/>
    <w:uiPriority w:val="2"/>
    <w:qFormat/>
    <w:rsid w:val="00D451B2"/>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15677"/>
    <w:pPr>
      <w:keepNext/>
      <w:keepLines/>
      <w:spacing w:before="360"/>
      <w:outlineLvl w:val="4"/>
    </w:pPr>
    <w:rPr>
      <w:rFonts w:asciiTheme="majorHAnsi" w:eastAsiaTheme="majorEastAsia" w:hAnsiTheme="majorHAnsi" w:cstheme="majorBidi"/>
      <w:b/>
      <w:color w:val="515151" w:themeColor="text2"/>
    </w:rPr>
  </w:style>
  <w:style w:type="paragraph" w:styleId="Heading6">
    <w:name w:val="heading 6"/>
    <w:basedOn w:val="Normal"/>
    <w:next w:val="Normal"/>
    <w:link w:val="Heading6Char"/>
    <w:uiPriority w:val="9"/>
    <w:unhideWhenUsed/>
    <w:rsid w:val="00415677"/>
    <w:pPr>
      <w:keepNext/>
      <w:keepLines/>
      <w:spacing w:before="40" w:after="0"/>
      <w:outlineLvl w:val="5"/>
    </w:pPr>
    <w:rPr>
      <w:rFonts w:asciiTheme="majorHAnsi" w:eastAsiaTheme="majorEastAsia" w:hAnsiTheme="majorHAnsi" w:cstheme="majorBidi"/>
      <w:color w:val="515151" w:themeColor="text2"/>
    </w:rPr>
  </w:style>
  <w:style w:type="paragraph" w:styleId="Heading7">
    <w:name w:val="heading 7"/>
    <w:basedOn w:val="Normal"/>
    <w:next w:val="Normal"/>
    <w:link w:val="Heading7Char"/>
    <w:uiPriority w:val="9"/>
    <w:unhideWhenUsed/>
    <w:qFormat/>
    <w:rsid w:val="00415677"/>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EE47C7"/>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47C7"/>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uiPriority w:val="1"/>
    <w:qFormat/>
    <w:rsid w:val="002D5BCA"/>
    <w:pPr>
      <w:numPr>
        <w:numId w:val="17"/>
      </w:numPr>
      <w:spacing w:before="120" w:after="120" w:line="260" w:lineRule="atLeast"/>
    </w:pPr>
    <w:rPr>
      <w:sz w:val="20"/>
      <w:szCs w:val="20"/>
      <w:lang w:val="en-AU"/>
    </w:rPr>
  </w:style>
  <w:style w:type="character" w:customStyle="1" w:styleId="Heading1Char">
    <w:name w:val="Heading 1 Char"/>
    <w:basedOn w:val="DefaultParagraphFont"/>
    <w:link w:val="Heading1"/>
    <w:uiPriority w:val="2"/>
    <w:rsid w:val="00D451B2"/>
    <w:rPr>
      <w:rFonts w:asciiTheme="majorHAnsi" w:eastAsiaTheme="majorEastAsia" w:hAnsiTheme="majorHAnsi" w:cstheme="majorBidi"/>
      <w:b/>
      <w:color w:val="D97C00" w:themeColor="accent1"/>
      <w:sz w:val="28"/>
      <w:szCs w:val="32"/>
      <w:lang w:val="en-AU"/>
    </w:rPr>
  </w:style>
  <w:style w:type="paragraph" w:customStyle="1" w:styleId="Bullet2">
    <w:name w:val="Bullet2"/>
    <w:basedOn w:val="Bullet1"/>
    <w:uiPriority w:val="1"/>
    <w:qFormat/>
    <w:rsid w:val="00B6307A"/>
    <w:pPr>
      <w:numPr>
        <w:ilvl w:val="1"/>
      </w:numPr>
    </w:pPr>
  </w:style>
  <w:style w:type="paragraph" w:customStyle="1" w:styleId="Bullet3">
    <w:name w:val="Bullet3"/>
    <w:basedOn w:val="Bullet1"/>
    <w:uiPriority w:val="1"/>
    <w:qFormat/>
    <w:rsid w:val="002442C5"/>
    <w:pPr>
      <w:numPr>
        <w:ilvl w:val="2"/>
      </w:numPr>
    </w:pPr>
  </w:style>
  <w:style w:type="paragraph" w:styleId="Caption">
    <w:name w:val="caption"/>
    <w:basedOn w:val="Normal"/>
    <w:next w:val="Normal"/>
    <w:link w:val="CaptionChar"/>
    <w:uiPriority w:val="5"/>
    <w:qFormat/>
    <w:rsid w:val="002D5BCA"/>
    <w:pPr>
      <w:keepNext/>
      <w:spacing w:before="360"/>
    </w:pPr>
    <w:rPr>
      <w:b/>
      <w:iCs/>
      <w:szCs w:val="18"/>
    </w:rPr>
  </w:style>
  <w:style w:type="character" w:customStyle="1" w:styleId="CaptionChar">
    <w:name w:val="Caption Char"/>
    <w:basedOn w:val="DefaultParagraphFont"/>
    <w:link w:val="Caption"/>
    <w:uiPriority w:val="5"/>
    <w:rsid w:val="002D5BCA"/>
    <w:rPr>
      <w:b/>
      <w:iCs/>
      <w:sz w:val="20"/>
      <w:szCs w:val="18"/>
      <w:lang w:val="en-AU"/>
    </w:rPr>
  </w:style>
  <w:style w:type="character" w:customStyle="1" w:styleId="Heading2Char">
    <w:name w:val="Heading 2 Char"/>
    <w:basedOn w:val="DefaultParagraphFont"/>
    <w:link w:val="Heading2"/>
    <w:uiPriority w:val="2"/>
    <w:rsid w:val="00D451B2"/>
    <w:rPr>
      <w:rFonts w:ascii="Arial" w:eastAsiaTheme="majorEastAsia" w:hAnsi="Arial" w:cstheme="majorBidi"/>
      <w:b/>
      <w:color w:val="AF272F" w:themeColor="accent2"/>
      <w:sz w:val="24"/>
      <w:szCs w:val="26"/>
      <w:lang w:val="en-AU"/>
    </w:rPr>
  </w:style>
  <w:style w:type="character" w:customStyle="1" w:styleId="Heading3Char">
    <w:name w:val="Heading 3 Char"/>
    <w:basedOn w:val="DefaultParagraphFont"/>
    <w:link w:val="Heading3"/>
    <w:uiPriority w:val="2"/>
    <w:rsid w:val="00D451B2"/>
    <w:rPr>
      <w:rFonts w:ascii="Arial" w:eastAsiaTheme="majorEastAsia" w:hAnsi="Arial" w:cstheme="majorBidi"/>
      <w:b/>
      <w:szCs w:val="24"/>
      <w:lang w:val="en-AU"/>
    </w:rPr>
  </w:style>
  <w:style w:type="character" w:customStyle="1" w:styleId="Heading4Char">
    <w:name w:val="Heading 4 Char"/>
    <w:basedOn w:val="DefaultParagraphFont"/>
    <w:link w:val="Heading4"/>
    <w:uiPriority w:val="2"/>
    <w:rsid w:val="00D451B2"/>
    <w:rPr>
      <w:rFonts w:asciiTheme="majorHAnsi" w:eastAsiaTheme="majorEastAsia" w:hAnsiTheme="majorHAnsi" w:cstheme="majorBidi"/>
      <w:b/>
      <w:iCs/>
      <w:sz w:val="20"/>
      <w:szCs w:val="20"/>
      <w:lang w:val="en-AU"/>
    </w:rPr>
  </w:style>
  <w:style w:type="character" w:customStyle="1" w:styleId="Heading5Char">
    <w:name w:val="Heading 5 Char"/>
    <w:basedOn w:val="DefaultParagraphFont"/>
    <w:link w:val="Heading5"/>
    <w:uiPriority w:val="2"/>
    <w:rsid w:val="00415677"/>
    <w:rPr>
      <w:rFonts w:asciiTheme="majorHAnsi" w:eastAsiaTheme="majorEastAsia" w:hAnsiTheme="majorHAnsi" w:cstheme="majorBidi"/>
      <w:b/>
      <w:color w:val="515151" w:themeColor="text2"/>
      <w:sz w:val="20"/>
      <w:szCs w:val="20"/>
      <w:lang w:val="en-AU"/>
    </w:rPr>
  </w:style>
  <w:style w:type="paragraph" w:customStyle="1" w:styleId="FigureTitle">
    <w:name w:val="FigureTitle"/>
    <w:basedOn w:val="Caption"/>
    <w:next w:val="Normal"/>
    <w:link w:val="FigureTitleChar"/>
    <w:uiPriority w:val="1"/>
    <w:qFormat/>
    <w:rsid w:val="002D5BCA"/>
    <w:pPr>
      <w:numPr>
        <w:numId w:val="2"/>
      </w:numPr>
    </w:pPr>
  </w:style>
  <w:style w:type="character" w:customStyle="1" w:styleId="FigureTitleChar">
    <w:name w:val="FigureTitle Char"/>
    <w:basedOn w:val="CaptionChar"/>
    <w:link w:val="FigureTitle"/>
    <w:uiPriority w:val="1"/>
    <w:rsid w:val="002D5BCA"/>
    <w:rPr>
      <w:rFonts w:ascii="Calibri" w:hAnsi="Calibri"/>
      <w:b/>
      <w:iCs/>
      <w:sz w:val="20"/>
      <w:szCs w:val="18"/>
      <w:lang w:val="en-AU"/>
    </w:rPr>
  </w:style>
  <w:style w:type="paragraph" w:styleId="Footer">
    <w:name w:val="footer"/>
    <w:basedOn w:val="Normal"/>
    <w:link w:val="FooterChar"/>
    <w:uiPriority w:val="99"/>
    <w:unhideWhenUsed/>
    <w:rsid w:val="002D5BCA"/>
    <w:pPr>
      <w:tabs>
        <w:tab w:val="center" w:pos="4680"/>
        <w:tab w:val="right" w:pos="9360"/>
      </w:tabs>
      <w:spacing w:after="0"/>
    </w:pPr>
    <w:rPr>
      <w:sz w:val="18"/>
    </w:rPr>
  </w:style>
  <w:style w:type="character" w:customStyle="1" w:styleId="FooterChar">
    <w:name w:val="Footer Char"/>
    <w:basedOn w:val="DefaultParagraphFont"/>
    <w:link w:val="Footer"/>
    <w:uiPriority w:val="99"/>
    <w:rsid w:val="002D5BCA"/>
    <w:rPr>
      <w:sz w:val="18"/>
      <w:szCs w:val="20"/>
      <w:lang w:val="en-AU"/>
    </w:rPr>
  </w:style>
  <w:style w:type="table" w:styleId="GridTable4-Accent2">
    <w:name w:val="Grid Table 4 Accent 2"/>
    <w:basedOn w:val="TableNormal"/>
    <w:uiPriority w:val="49"/>
    <w:rsid w:val="002D5BCA"/>
    <w:pPr>
      <w:spacing w:before="120" w:after="0" w:line="240" w:lineRule="auto"/>
    </w:pPr>
    <w:rPr>
      <w:sz w:val="20"/>
      <w:szCs w:val="20"/>
      <w:lang w:val="en-AU"/>
    </w:r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insideV w:val="single" w:sz="4" w:space="0" w:color="DE6D74" w:themeColor="accent2" w:themeTint="99"/>
      </w:tblBorders>
    </w:tblPr>
    <w:tblStylePr w:type="firstRow">
      <w:rPr>
        <w:b/>
        <w:bCs/>
        <w:color w:val="FFFFF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insideV w:val="nil"/>
        </w:tcBorders>
        <w:shd w:val="clear" w:color="auto" w:fill="AF272F" w:themeFill="accent2"/>
      </w:tcPr>
    </w:tblStylePr>
    <w:tblStylePr w:type="lastRow">
      <w:rPr>
        <w:b/>
        <w:bCs/>
      </w:rPr>
      <w:tblPr/>
      <w:tcPr>
        <w:tcBorders>
          <w:top w:val="double" w:sz="4" w:space="0" w:color="AF272F" w:themeColor="accent2"/>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table" w:styleId="GridTable5Dark-Accent3">
    <w:name w:val="Grid Table 5 Dark Accent 3"/>
    <w:basedOn w:val="TableNormal"/>
    <w:uiPriority w:val="50"/>
    <w:rsid w:val="002D5BCA"/>
    <w:pPr>
      <w:spacing w:before="120" w:after="120" w:line="240" w:lineRule="auto"/>
    </w:pPr>
    <w:rPr>
      <w:sz w:val="20"/>
      <w:szCs w:val="20"/>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F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2EA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2EA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2EA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2EA3" w:themeFill="accent3"/>
      </w:tcPr>
    </w:tblStylePr>
    <w:tblStylePr w:type="band1Vert">
      <w:tblPr/>
      <w:tcPr>
        <w:shd w:val="clear" w:color="auto" w:fill="D9A0E4" w:themeFill="accent3" w:themeFillTint="66"/>
      </w:tcPr>
    </w:tblStylePr>
    <w:tblStylePr w:type="band1Horz">
      <w:tblPr/>
      <w:tcPr>
        <w:shd w:val="clear" w:color="auto" w:fill="D9A0E4" w:themeFill="accent3" w:themeFillTint="66"/>
      </w:tcPr>
    </w:tblStylePr>
  </w:style>
  <w:style w:type="paragraph" w:customStyle="1" w:styleId="H1n">
    <w:name w:val="H1n"/>
    <w:basedOn w:val="Heading1"/>
    <w:next w:val="Normal"/>
    <w:uiPriority w:val="3"/>
    <w:qFormat/>
    <w:rsid w:val="00993B2E"/>
    <w:pPr>
      <w:numPr>
        <w:numId w:val="3"/>
      </w:numPr>
    </w:pPr>
  </w:style>
  <w:style w:type="paragraph" w:customStyle="1" w:styleId="H2n">
    <w:name w:val="H2n"/>
    <w:basedOn w:val="Heading2"/>
    <w:next w:val="Normal"/>
    <w:uiPriority w:val="3"/>
    <w:qFormat/>
    <w:rsid w:val="00993B2E"/>
    <w:pPr>
      <w:numPr>
        <w:ilvl w:val="1"/>
        <w:numId w:val="3"/>
      </w:numPr>
    </w:pPr>
  </w:style>
  <w:style w:type="paragraph" w:customStyle="1" w:styleId="H3n">
    <w:name w:val="H3n"/>
    <w:basedOn w:val="Heading3"/>
    <w:next w:val="Normal"/>
    <w:uiPriority w:val="3"/>
    <w:qFormat/>
    <w:rsid w:val="002D5BCA"/>
    <w:pPr>
      <w:numPr>
        <w:ilvl w:val="2"/>
        <w:numId w:val="3"/>
      </w:numPr>
    </w:pPr>
  </w:style>
  <w:style w:type="paragraph" w:customStyle="1" w:styleId="H4n">
    <w:name w:val="H4n"/>
    <w:basedOn w:val="Heading4"/>
    <w:next w:val="Normal"/>
    <w:uiPriority w:val="3"/>
    <w:qFormat/>
    <w:rsid w:val="002D5BCA"/>
    <w:pPr>
      <w:numPr>
        <w:ilvl w:val="3"/>
        <w:numId w:val="3"/>
      </w:numPr>
      <w:tabs>
        <w:tab w:val="left" w:pos="1134"/>
      </w:tabs>
    </w:pPr>
  </w:style>
  <w:style w:type="paragraph" w:customStyle="1" w:styleId="H5n">
    <w:name w:val="H5n"/>
    <w:basedOn w:val="Heading5"/>
    <w:next w:val="Normal"/>
    <w:uiPriority w:val="3"/>
    <w:qFormat/>
    <w:rsid w:val="002D5BCA"/>
    <w:pPr>
      <w:numPr>
        <w:ilvl w:val="4"/>
        <w:numId w:val="3"/>
      </w:numPr>
    </w:pPr>
    <w:rPr>
      <w:color w:val="auto"/>
    </w:rPr>
  </w:style>
  <w:style w:type="paragraph" w:styleId="Header">
    <w:name w:val="header"/>
    <w:basedOn w:val="Normal"/>
    <w:link w:val="HeaderChar"/>
    <w:uiPriority w:val="99"/>
    <w:unhideWhenUsed/>
    <w:rsid w:val="00B64E87"/>
    <w:pPr>
      <w:tabs>
        <w:tab w:val="center" w:pos="4680"/>
        <w:tab w:val="right" w:pos="9360"/>
      </w:tabs>
      <w:spacing w:after="480"/>
    </w:pPr>
    <w:rPr>
      <w:b/>
      <w:color w:val="666666" w:themeColor="background2"/>
      <w:sz w:val="36"/>
    </w:rPr>
  </w:style>
  <w:style w:type="character" w:customStyle="1" w:styleId="HeaderChar">
    <w:name w:val="Header Char"/>
    <w:basedOn w:val="DefaultParagraphFont"/>
    <w:link w:val="Header"/>
    <w:uiPriority w:val="99"/>
    <w:rsid w:val="00B64E87"/>
    <w:rPr>
      <w:b/>
      <w:color w:val="666666" w:themeColor="background2"/>
      <w:sz w:val="36"/>
      <w:szCs w:val="20"/>
      <w:lang w:val="en-AU"/>
    </w:rPr>
  </w:style>
  <w:style w:type="character" w:styleId="Hyperlink">
    <w:name w:val="Hyperlink"/>
    <w:basedOn w:val="DefaultParagraphFont"/>
    <w:uiPriority w:val="99"/>
    <w:unhideWhenUsed/>
    <w:rsid w:val="00B64E87"/>
    <w:rPr>
      <w:color w:val="902EA3" w:themeColor="accent3"/>
      <w:u w:val="single"/>
    </w:rPr>
  </w:style>
  <w:style w:type="paragraph" w:styleId="ListContinue">
    <w:name w:val="List Continue"/>
    <w:basedOn w:val="Normal"/>
    <w:uiPriority w:val="99"/>
    <w:qFormat/>
    <w:rsid w:val="002D5BCA"/>
    <w:pPr>
      <w:ind w:left="284"/>
    </w:pPr>
  </w:style>
  <w:style w:type="paragraph" w:styleId="ListContinue2">
    <w:name w:val="List Continue 2"/>
    <w:basedOn w:val="Normal"/>
    <w:uiPriority w:val="99"/>
    <w:qFormat/>
    <w:rsid w:val="002D5BCA"/>
    <w:pPr>
      <w:ind w:left="567"/>
    </w:pPr>
  </w:style>
  <w:style w:type="paragraph" w:styleId="ListContinue3">
    <w:name w:val="List Continue 3"/>
    <w:basedOn w:val="Normal"/>
    <w:uiPriority w:val="99"/>
    <w:qFormat/>
    <w:rsid w:val="002D5BCA"/>
    <w:pPr>
      <w:ind w:left="851"/>
    </w:pPr>
  </w:style>
  <w:style w:type="paragraph" w:styleId="ListContinue4">
    <w:name w:val="List Continue 4"/>
    <w:basedOn w:val="Normal"/>
    <w:uiPriority w:val="99"/>
    <w:rsid w:val="002D5BCA"/>
    <w:pPr>
      <w:ind w:left="1134"/>
    </w:pPr>
  </w:style>
  <w:style w:type="paragraph" w:styleId="ListContinue5">
    <w:name w:val="List Continue 5"/>
    <w:basedOn w:val="Normal"/>
    <w:uiPriority w:val="99"/>
    <w:unhideWhenUsed/>
    <w:rsid w:val="002D5BCA"/>
    <w:pPr>
      <w:ind w:left="1418"/>
    </w:pPr>
  </w:style>
  <w:style w:type="paragraph" w:styleId="ListParagraph">
    <w:name w:val="List Paragraph"/>
    <w:basedOn w:val="Normal"/>
    <w:uiPriority w:val="34"/>
    <w:qFormat/>
    <w:rsid w:val="002D5BCA"/>
    <w:pPr>
      <w:ind w:left="720"/>
      <w:contextualSpacing/>
    </w:pPr>
  </w:style>
  <w:style w:type="table" w:styleId="ListTable3-Accent2">
    <w:name w:val="List Table 3 Accent 2"/>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AF272F" w:themeColor="accent2"/>
        <w:left w:val="single" w:sz="4" w:space="0" w:color="AF272F" w:themeColor="accent2"/>
        <w:bottom w:val="single" w:sz="4" w:space="0" w:color="AF272F" w:themeColor="accent2"/>
        <w:right w:val="single" w:sz="4" w:space="0" w:color="AF272F" w:themeColor="accent2"/>
      </w:tblBorders>
    </w:tblPr>
    <w:tblStylePr w:type="firstRow">
      <w:rPr>
        <w:b/>
        <w:bCs/>
        <w:color w:val="FFFFFF" w:themeColor="background1"/>
      </w:rPr>
      <w:tblPr/>
      <w:tcPr>
        <w:shd w:val="clear" w:color="auto" w:fill="AF272F" w:themeFill="accent2"/>
      </w:tcPr>
    </w:tblStylePr>
    <w:tblStylePr w:type="lastRow">
      <w:rPr>
        <w:b/>
        <w:bCs/>
      </w:rPr>
      <w:tblPr/>
      <w:tcPr>
        <w:tcBorders>
          <w:top w:val="double" w:sz="4" w:space="0" w:color="AF27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accent2"/>
          <w:right w:val="single" w:sz="4" w:space="0" w:color="AF272F" w:themeColor="accent2"/>
        </w:tcBorders>
      </w:tcPr>
    </w:tblStylePr>
    <w:tblStylePr w:type="band1Horz">
      <w:tblPr/>
      <w:tcPr>
        <w:tcBorders>
          <w:top w:val="single" w:sz="4" w:space="0" w:color="AF272F" w:themeColor="accent2"/>
          <w:bottom w:val="single" w:sz="4" w:space="0" w:color="AF27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accent2"/>
          <w:left w:val="nil"/>
        </w:tcBorders>
      </w:tcPr>
    </w:tblStylePr>
    <w:tblStylePr w:type="swCell">
      <w:tblPr/>
      <w:tcPr>
        <w:tcBorders>
          <w:top w:val="double" w:sz="4" w:space="0" w:color="AF272F" w:themeColor="accent2"/>
          <w:right w:val="nil"/>
        </w:tcBorders>
      </w:tcPr>
    </w:tblStylePr>
  </w:style>
  <w:style w:type="table" w:styleId="ListTable3-Accent3">
    <w:name w:val="List Table 3 Accent 3"/>
    <w:basedOn w:val="TableNormal"/>
    <w:uiPriority w:val="48"/>
    <w:rsid w:val="002D5BCA"/>
    <w:pPr>
      <w:spacing w:before="120" w:after="120" w:line="240" w:lineRule="auto"/>
    </w:pPr>
    <w:rPr>
      <w:sz w:val="20"/>
      <w:szCs w:val="20"/>
      <w:lang w:val="en-AU"/>
    </w:rPr>
    <w:tblPr>
      <w:tblStyleRowBandSize w:val="1"/>
      <w:tblStyleColBandSize w:val="1"/>
      <w:tbl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blBorders>
    </w:tblPr>
    <w:tblStylePr w:type="firstRow">
      <w:rPr>
        <w:b/>
        <w:bCs/>
        <w:color w:val="FFFFFF" w:themeColor="background1"/>
      </w:rPr>
      <w:tblPr/>
      <w:trPr>
        <w:cantSplit/>
        <w:tblHeader/>
      </w:trPr>
      <w:tcPr>
        <w:shd w:val="clear" w:color="auto" w:fill="902EA3" w:themeFill="accent3"/>
      </w:tcPr>
    </w:tblStylePr>
    <w:tblStylePr w:type="lastRow">
      <w:rPr>
        <w:b/>
        <w:bCs/>
      </w:rPr>
      <w:tblPr/>
      <w:tcPr>
        <w:tcBorders>
          <w:top w:val="double" w:sz="4" w:space="0" w:color="902EA3" w:themeColor="accent3"/>
        </w:tcBorders>
        <w:shd w:val="clear" w:color="auto" w:fill="FFFFFF" w:themeFill="background1"/>
      </w:tcPr>
    </w:tblStylePr>
    <w:tblStylePr w:type="firstCol">
      <w:rPr>
        <w:b w:val="0"/>
        <w:bCs/>
      </w:rPr>
      <w:tblPr/>
      <w:tcPr>
        <w:tc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902EA3" w:themeColor="accent3"/>
          <w:right w:val="single" w:sz="4" w:space="0" w:color="902EA3" w:themeColor="accent3"/>
        </w:tcBorders>
      </w:tcPr>
    </w:tblStylePr>
    <w:tblStylePr w:type="band1Horz">
      <w:tblPr/>
      <w:tcPr>
        <w:tcBorders>
          <w:top w:val="single" w:sz="4" w:space="0" w:color="902EA3" w:themeColor="accent3"/>
          <w:bottom w:val="single" w:sz="4" w:space="0" w:color="902EA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2EA3" w:themeColor="accent3"/>
          <w:left w:val="nil"/>
        </w:tcBorders>
      </w:tcPr>
    </w:tblStylePr>
    <w:tblStylePr w:type="swCell">
      <w:tblPr/>
      <w:tcPr>
        <w:tcBorders>
          <w:top w:val="double" w:sz="4" w:space="0" w:color="902EA3" w:themeColor="accent3"/>
          <w:right w:val="nil"/>
        </w:tcBorders>
      </w:tcPr>
    </w:tblStylePr>
  </w:style>
  <w:style w:type="table" w:styleId="ListTable3-Accent5">
    <w:name w:val="List Table 3 Accent 5"/>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201547" w:themeColor="accent5"/>
        <w:left w:val="single" w:sz="4" w:space="0" w:color="201547" w:themeColor="accent5"/>
        <w:bottom w:val="single" w:sz="4" w:space="0" w:color="201547" w:themeColor="accent5"/>
        <w:right w:val="single" w:sz="4" w:space="0" w:color="201547" w:themeColor="accent5"/>
      </w:tblBorders>
    </w:tblPr>
    <w:tblStylePr w:type="firstRow">
      <w:rPr>
        <w:b/>
        <w:bCs/>
        <w:color w:val="FFFFFF" w:themeColor="background1"/>
      </w:rPr>
      <w:tblPr/>
      <w:tcPr>
        <w:shd w:val="clear" w:color="auto" w:fill="201547" w:themeFill="accent5"/>
      </w:tcPr>
    </w:tblStylePr>
    <w:tblStylePr w:type="lastRow">
      <w:rPr>
        <w:b/>
        <w:bCs/>
      </w:rPr>
      <w:tblPr/>
      <w:tcPr>
        <w:tcBorders>
          <w:top w:val="double" w:sz="4" w:space="0" w:color="20154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5"/>
          <w:right w:val="single" w:sz="4" w:space="0" w:color="201547" w:themeColor="accent5"/>
        </w:tcBorders>
      </w:tcPr>
    </w:tblStylePr>
    <w:tblStylePr w:type="band1Horz">
      <w:tblPr/>
      <w:tcPr>
        <w:tcBorders>
          <w:top w:val="single" w:sz="4" w:space="0" w:color="201547" w:themeColor="accent5"/>
          <w:bottom w:val="single" w:sz="4" w:space="0" w:color="20154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5"/>
          <w:left w:val="nil"/>
        </w:tcBorders>
      </w:tcPr>
    </w:tblStylePr>
    <w:tblStylePr w:type="swCell">
      <w:tblPr/>
      <w:tcPr>
        <w:tcBorders>
          <w:top w:val="double" w:sz="4" w:space="0" w:color="201547" w:themeColor="accent5"/>
          <w:right w:val="nil"/>
        </w:tcBorders>
      </w:tcPr>
    </w:tblStylePr>
  </w:style>
  <w:style w:type="paragraph" w:styleId="NoSpacing">
    <w:name w:val="No Spacing"/>
    <w:uiPriority w:val="3"/>
    <w:qFormat/>
    <w:rsid w:val="002D5BCA"/>
    <w:pPr>
      <w:spacing w:after="0" w:line="240" w:lineRule="auto"/>
    </w:pPr>
    <w:rPr>
      <w:sz w:val="20"/>
      <w:szCs w:val="20"/>
      <w:lang w:val="en-AU"/>
    </w:rPr>
  </w:style>
  <w:style w:type="paragraph" w:customStyle="1" w:styleId="NumList1">
    <w:name w:val="NumList1"/>
    <w:basedOn w:val="Normal"/>
    <w:uiPriority w:val="3"/>
    <w:qFormat/>
    <w:rsid w:val="002D5BCA"/>
  </w:style>
  <w:style w:type="paragraph" w:customStyle="1" w:styleId="NumList2">
    <w:name w:val="NumList2"/>
    <w:basedOn w:val="NumList1"/>
    <w:uiPriority w:val="3"/>
    <w:qFormat/>
    <w:rsid w:val="002D5BCA"/>
    <w:pPr>
      <w:numPr>
        <w:ilvl w:val="1"/>
      </w:numPr>
    </w:pPr>
  </w:style>
  <w:style w:type="paragraph" w:customStyle="1" w:styleId="NumList3">
    <w:name w:val="NumList3"/>
    <w:basedOn w:val="NumList1"/>
    <w:uiPriority w:val="3"/>
    <w:qFormat/>
    <w:rsid w:val="002D5BCA"/>
    <w:pPr>
      <w:numPr>
        <w:ilvl w:val="2"/>
      </w:numPr>
    </w:pPr>
  </w:style>
  <w:style w:type="character" w:styleId="PageNumber">
    <w:name w:val="page number"/>
    <w:basedOn w:val="DefaultParagraphFont"/>
    <w:uiPriority w:val="99"/>
    <w:unhideWhenUsed/>
    <w:rsid w:val="0082059B"/>
    <w:rPr>
      <w:rFonts w:ascii="Arial" w:hAnsi="Arial"/>
      <w:b w:val="0"/>
      <w:i w:val="0"/>
      <w:color w:val="000000" w:themeColor="text1"/>
      <w:sz w:val="16"/>
    </w:rPr>
  </w:style>
  <w:style w:type="character" w:styleId="PlaceholderText">
    <w:name w:val="Placeholder Text"/>
    <w:basedOn w:val="DefaultParagraphFont"/>
    <w:uiPriority w:val="99"/>
    <w:semiHidden/>
    <w:rsid w:val="00BA5E42"/>
    <w:rPr>
      <w:color w:val="666666" w:themeColor="background2"/>
    </w:rPr>
  </w:style>
  <w:style w:type="table" w:styleId="PlainTable4">
    <w:name w:val="Plain Table 4"/>
    <w:basedOn w:val="TableNormal"/>
    <w:uiPriority w:val="44"/>
    <w:rsid w:val="002D5BCA"/>
    <w:pPr>
      <w:spacing w:before="120" w:after="0" w:line="240" w:lineRule="auto"/>
    </w:pPr>
    <w:rPr>
      <w:sz w:val="20"/>
      <w:szCs w:val="20"/>
      <w:lang w:val="en-AU"/>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rsid w:val="00BA5E42"/>
    <w:pPr>
      <w:numPr>
        <w:ilvl w:val="1"/>
      </w:numPr>
      <w:spacing w:before="360"/>
    </w:pPr>
    <w:rPr>
      <w:rFonts w:eastAsiaTheme="minorEastAsia"/>
      <w:color w:val="AF272F" w:themeColor="accent2"/>
      <w:sz w:val="28"/>
    </w:rPr>
  </w:style>
  <w:style w:type="character" w:customStyle="1" w:styleId="SubtitleChar">
    <w:name w:val="Subtitle Char"/>
    <w:basedOn w:val="DefaultParagraphFont"/>
    <w:link w:val="Subtitle"/>
    <w:uiPriority w:val="11"/>
    <w:rsid w:val="00BA5E42"/>
    <w:rPr>
      <w:rFonts w:eastAsiaTheme="minorEastAsia"/>
      <w:color w:val="AF272F" w:themeColor="accent2"/>
      <w:sz w:val="28"/>
      <w:szCs w:val="20"/>
      <w:lang w:val="en-AU"/>
    </w:rPr>
  </w:style>
  <w:style w:type="table" w:styleId="TableGrid">
    <w:name w:val="Table Grid"/>
    <w:basedOn w:val="TableNormal"/>
    <w:uiPriority w:val="39"/>
    <w:rsid w:val="002D5BCA"/>
    <w:pPr>
      <w:spacing w:before="120"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uiPriority w:val="3"/>
    <w:qFormat/>
    <w:rsid w:val="00F23FEC"/>
    <w:pPr>
      <w:spacing w:before="80" w:after="80" w:line="220" w:lineRule="atLeast"/>
    </w:pPr>
  </w:style>
  <w:style w:type="paragraph" w:customStyle="1" w:styleId="TableBlt1">
    <w:name w:val="TableBlt1"/>
    <w:basedOn w:val="TableText"/>
    <w:uiPriority w:val="4"/>
    <w:qFormat/>
    <w:rsid w:val="00F23FEC"/>
    <w:pPr>
      <w:numPr>
        <w:numId w:val="4"/>
      </w:numPr>
    </w:pPr>
  </w:style>
  <w:style w:type="paragraph" w:customStyle="1" w:styleId="TableBlt2">
    <w:name w:val="TableBlt2"/>
    <w:basedOn w:val="TableBlt1"/>
    <w:uiPriority w:val="4"/>
    <w:qFormat/>
    <w:rsid w:val="00F23FEC"/>
    <w:pPr>
      <w:numPr>
        <w:ilvl w:val="1"/>
      </w:numPr>
    </w:pPr>
  </w:style>
  <w:style w:type="paragraph" w:customStyle="1" w:styleId="TableFootnote">
    <w:name w:val="TableFootnote"/>
    <w:basedOn w:val="Normal"/>
    <w:uiPriority w:val="4"/>
    <w:qFormat/>
    <w:rsid w:val="002D5BCA"/>
    <w:pPr>
      <w:spacing w:before="80" w:after="360"/>
      <w:contextualSpacing/>
    </w:pPr>
    <w:rPr>
      <w:sz w:val="18"/>
    </w:rPr>
  </w:style>
  <w:style w:type="paragraph" w:customStyle="1" w:styleId="TableTitle">
    <w:name w:val="TableTitle"/>
    <w:basedOn w:val="Caption"/>
    <w:next w:val="Normal"/>
    <w:link w:val="TableTitleChar"/>
    <w:uiPriority w:val="1"/>
    <w:qFormat/>
    <w:rsid w:val="002D5BCA"/>
    <w:pPr>
      <w:numPr>
        <w:numId w:val="5"/>
      </w:numPr>
    </w:pPr>
  </w:style>
  <w:style w:type="character" w:customStyle="1" w:styleId="TableTitleChar">
    <w:name w:val="TableTitle Char"/>
    <w:basedOn w:val="CaptionChar"/>
    <w:link w:val="TableTitle"/>
    <w:uiPriority w:val="1"/>
    <w:rsid w:val="002D5BCA"/>
    <w:rPr>
      <w:rFonts w:ascii="Calibri" w:hAnsi="Calibri"/>
      <w:b/>
      <w:iCs/>
      <w:sz w:val="20"/>
      <w:szCs w:val="18"/>
      <w:lang w:val="en-AU"/>
    </w:rPr>
  </w:style>
  <w:style w:type="paragraph" w:styleId="Title">
    <w:name w:val="Title"/>
    <w:basedOn w:val="Normal"/>
    <w:next w:val="Normal"/>
    <w:link w:val="TitleChar"/>
    <w:uiPriority w:val="10"/>
    <w:rsid w:val="00B64E87"/>
    <w:pPr>
      <w:spacing w:after="480"/>
      <w:contextualSpacing/>
    </w:pPr>
    <w:rPr>
      <w:rFonts w:asciiTheme="majorHAnsi" w:eastAsiaTheme="majorEastAsia" w:hAnsiTheme="majorHAnsi" w:cstheme="majorBidi"/>
      <w:b/>
      <w:color w:val="902EA3" w:themeColor="accent3"/>
      <w:spacing w:val="-10"/>
      <w:kern w:val="28"/>
      <w:sz w:val="48"/>
      <w:szCs w:val="56"/>
    </w:rPr>
  </w:style>
  <w:style w:type="character" w:customStyle="1" w:styleId="TitleChar">
    <w:name w:val="Title Char"/>
    <w:basedOn w:val="DefaultParagraphFont"/>
    <w:link w:val="Title"/>
    <w:uiPriority w:val="10"/>
    <w:rsid w:val="00B64E87"/>
    <w:rPr>
      <w:rFonts w:asciiTheme="majorHAnsi" w:eastAsiaTheme="majorEastAsia" w:hAnsiTheme="majorHAnsi" w:cstheme="majorBidi"/>
      <w:b/>
      <w:color w:val="902EA3" w:themeColor="accent3"/>
      <w:spacing w:val="-10"/>
      <w:kern w:val="28"/>
      <w:sz w:val="48"/>
      <w:szCs w:val="56"/>
      <w:lang w:val="en-AU"/>
    </w:rPr>
  </w:style>
  <w:style w:type="paragraph" w:styleId="TOC1">
    <w:name w:val="toc 1"/>
    <w:basedOn w:val="Normal"/>
    <w:next w:val="Normal"/>
    <w:autoRedefine/>
    <w:uiPriority w:val="39"/>
    <w:unhideWhenUsed/>
    <w:rsid w:val="00E2083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E20839"/>
    <w:pPr>
      <w:tabs>
        <w:tab w:val="right" w:leader="dot" w:pos="9628"/>
      </w:tabs>
      <w:spacing w:before="80" w:after="80"/>
      <w:ind w:right="284"/>
    </w:pPr>
    <w:rPr>
      <w:sz w:val="18"/>
    </w:rPr>
  </w:style>
  <w:style w:type="paragraph" w:styleId="TOC3">
    <w:name w:val="toc 3"/>
    <w:basedOn w:val="Normal"/>
    <w:next w:val="Normal"/>
    <w:autoRedefine/>
    <w:uiPriority w:val="39"/>
    <w:unhideWhenUsed/>
    <w:rsid w:val="00B64E87"/>
    <w:pPr>
      <w:tabs>
        <w:tab w:val="right" w:leader="dot" w:pos="9628"/>
      </w:tabs>
      <w:spacing w:before="160" w:after="80"/>
      <w:ind w:left="1134" w:right="284" w:hanging="567"/>
    </w:pPr>
    <w:rPr>
      <w:bCs/>
      <w:noProof/>
      <w:sz w:val="18"/>
    </w:rPr>
  </w:style>
  <w:style w:type="paragraph" w:styleId="TOC4">
    <w:name w:val="toc 4"/>
    <w:basedOn w:val="Normal"/>
    <w:next w:val="Normal"/>
    <w:autoRedefine/>
    <w:uiPriority w:val="39"/>
    <w:unhideWhenUsed/>
    <w:rsid w:val="00E20839"/>
    <w:pPr>
      <w:tabs>
        <w:tab w:val="right" w:leader="dot" w:pos="9628"/>
      </w:tabs>
      <w:spacing w:before="80" w:after="80"/>
      <w:ind w:left="567" w:right="284" w:hanging="567"/>
    </w:pPr>
    <w:rPr>
      <w:noProof/>
      <w:sz w:val="18"/>
    </w:rPr>
  </w:style>
  <w:style w:type="paragraph" w:styleId="TOCHeading">
    <w:name w:val="TOC Heading"/>
    <w:basedOn w:val="Heading1"/>
    <w:next w:val="Normal"/>
    <w:uiPriority w:val="39"/>
    <w:unhideWhenUsed/>
    <w:rsid w:val="00415677"/>
    <w:pPr>
      <w:spacing w:line="380" w:lineRule="atLeast"/>
      <w:outlineLvl w:val="9"/>
    </w:pPr>
  </w:style>
  <w:style w:type="character" w:customStyle="1" w:styleId="Heading6Char">
    <w:name w:val="Heading 6 Char"/>
    <w:basedOn w:val="DefaultParagraphFont"/>
    <w:link w:val="Heading6"/>
    <w:uiPriority w:val="9"/>
    <w:rsid w:val="00415677"/>
    <w:rPr>
      <w:rFonts w:asciiTheme="majorHAnsi" w:eastAsiaTheme="majorEastAsia" w:hAnsiTheme="majorHAnsi" w:cstheme="majorBidi"/>
      <w:color w:val="515151" w:themeColor="text2"/>
      <w:sz w:val="20"/>
      <w:szCs w:val="20"/>
      <w:lang w:val="en-AU"/>
    </w:rPr>
  </w:style>
  <w:style w:type="character" w:customStyle="1" w:styleId="Heading7Char">
    <w:name w:val="Heading 7 Char"/>
    <w:basedOn w:val="DefaultParagraphFont"/>
    <w:link w:val="Heading7"/>
    <w:uiPriority w:val="9"/>
    <w:rsid w:val="00415677"/>
    <w:rPr>
      <w:rFonts w:asciiTheme="majorHAnsi" w:eastAsiaTheme="majorEastAsia" w:hAnsiTheme="majorHAnsi" w:cstheme="majorBidi"/>
      <w:i/>
      <w:iCs/>
      <w:color w:val="000000" w:themeColor="text1"/>
      <w:sz w:val="20"/>
      <w:szCs w:val="20"/>
      <w:lang w:val="en-AU"/>
    </w:rPr>
  </w:style>
  <w:style w:type="paragraph" w:styleId="BlockText">
    <w:name w:val="Block Text"/>
    <w:basedOn w:val="Normal"/>
    <w:uiPriority w:val="99"/>
    <w:unhideWhenUsed/>
    <w:rsid w:val="00B64E87"/>
    <w:pPr>
      <w:pBdr>
        <w:top w:val="single" w:sz="2" w:space="10" w:color="D97C00" w:themeColor="accent1"/>
        <w:left w:val="single" w:sz="2" w:space="10" w:color="D97C00" w:themeColor="accent1"/>
        <w:bottom w:val="single" w:sz="2" w:space="10" w:color="D97C00" w:themeColor="accent1"/>
        <w:right w:val="single" w:sz="2" w:space="10" w:color="D97C00" w:themeColor="accent1"/>
      </w:pBdr>
      <w:ind w:left="1152" w:right="1152"/>
    </w:pPr>
    <w:rPr>
      <w:rFonts w:eastAsiaTheme="minorEastAsia"/>
      <w:i/>
      <w:iCs/>
      <w:color w:val="515151" w:themeColor="text2"/>
    </w:rPr>
  </w:style>
  <w:style w:type="character" w:styleId="FollowedHyperlink">
    <w:name w:val="FollowedHyperlink"/>
    <w:basedOn w:val="DefaultParagraphFont"/>
    <w:uiPriority w:val="99"/>
    <w:semiHidden/>
    <w:unhideWhenUsed/>
    <w:rsid w:val="00BA5E42"/>
    <w:rPr>
      <w:color w:val="902EA3" w:themeColor="accent3"/>
      <w:u w:val="single"/>
    </w:rPr>
  </w:style>
  <w:style w:type="character" w:styleId="Hashtag">
    <w:name w:val="Hashtag"/>
    <w:basedOn w:val="DefaultParagraphFont"/>
    <w:uiPriority w:val="99"/>
    <w:semiHidden/>
    <w:unhideWhenUsed/>
    <w:rsid w:val="00BA5E42"/>
    <w:rPr>
      <w:color w:val="004C97" w:themeColor="accent6"/>
      <w:shd w:val="clear" w:color="auto" w:fill="E1DFDD"/>
    </w:rPr>
  </w:style>
  <w:style w:type="character" w:styleId="IntenseEmphasis">
    <w:name w:val="Intense Emphasis"/>
    <w:basedOn w:val="DefaultParagraphFont"/>
    <w:uiPriority w:val="21"/>
    <w:rsid w:val="00BA5E42"/>
    <w:rPr>
      <w:i/>
      <w:iCs/>
      <w:color w:val="D97C00" w:themeColor="accent1"/>
    </w:rPr>
  </w:style>
  <w:style w:type="paragraph" w:styleId="IntenseQuote">
    <w:name w:val="Intense Quote"/>
    <w:basedOn w:val="Normal"/>
    <w:next w:val="Normal"/>
    <w:link w:val="IntenseQuoteChar"/>
    <w:uiPriority w:val="30"/>
    <w:rsid w:val="00BA5E42"/>
    <w:pPr>
      <w:pBdr>
        <w:top w:val="single" w:sz="4" w:space="10" w:color="D97C00" w:themeColor="accent1"/>
        <w:bottom w:val="single" w:sz="4" w:space="10" w:color="D97C00" w:themeColor="accent1"/>
      </w:pBdr>
      <w:spacing w:before="360" w:after="360"/>
      <w:ind w:left="864" w:right="864"/>
      <w:jc w:val="center"/>
    </w:pPr>
    <w:rPr>
      <w:i/>
      <w:iCs/>
      <w:color w:val="D97C00" w:themeColor="accent1"/>
    </w:rPr>
  </w:style>
  <w:style w:type="character" w:customStyle="1" w:styleId="IntenseQuoteChar">
    <w:name w:val="Intense Quote Char"/>
    <w:basedOn w:val="DefaultParagraphFont"/>
    <w:link w:val="IntenseQuote"/>
    <w:uiPriority w:val="30"/>
    <w:rsid w:val="00BA5E42"/>
    <w:rPr>
      <w:i/>
      <w:iCs/>
      <w:color w:val="D97C00" w:themeColor="accent1"/>
      <w:sz w:val="20"/>
      <w:szCs w:val="20"/>
      <w:lang w:val="en-AU"/>
    </w:rPr>
  </w:style>
  <w:style w:type="character" w:styleId="IntenseReference">
    <w:name w:val="Intense Reference"/>
    <w:basedOn w:val="DefaultParagraphFont"/>
    <w:uiPriority w:val="32"/>
    <w:rsid w:val="00BA5E42"/>
    <w:rPr>
      <w:rFonts w:asciiTheme="majorHAnsi" w:hAnsiTheme="majorHAnsi"/>
      <w:b/>
      <w:bCs/>
      <w:smallCaps/>
      <w:color w:val="D97C00" w:themeColor="accent1"/>
      <w:spacing w:val="5"/>
    </w:rPr>
  </w:style>
  <w:style w:type="character" w:styleId="Mention">
    <w:name w:val="Mention"/>
    <w:basedOn w:val="DefaultParagraphFont"/>
    <w:uiPriority w:val="99"/>
    <w:semiHidden/>
    <w:unhideWhenUsed/>
    <w:rsid w:val="00BA5E42"/>
    <w:rPr>
      <w:color w:val="004C97" w:themeColor="accent6"/>
      <w:shd w:val="clear" w:color="auto" w:fill="E1DFDD"/>
    </w:rPr>
  </w:style>
  <w:style w:type="character" w:styleId="SmartLink">
    <w:name w:val="Smart Link"/>
    <w:basedOn w:val="DefaultParagraphFont"/>
    <w:uiPriority w:val="99"/>
    <w:semiHidden/>
    <w:unhideWhenUsed/>
    <w:rsid w:val="00BA5E42"/>
    <w:rPr>
      <w:color w:val="004C97" w:themeColor="accent6"/>
      <w:u w:val="single"/>
      <w:shd w:val="clear" w:color="auto" w:fill="F3F2F1"/>
    </w:rPr>
  </w:style>
  <w:style w:type="character" w:styleId="SubtleEmphasis">
    <w:name w:val="Subtle Emphasis"/>
    <w:basedOn w:val="DefaultParagraphFont"/>
    <w:uiPriority w:val="19"/>
    <w:rsid w:val="00BA5E42"/>
    <w:rPr>
      <w:i/>
      <w:iCs/>
      <w:color w:val="404040" w:themeColor="text1" w:themeTint="BF"/>
    </w:rPr>
  </w:style>
  <w:style w:type="character" w:styleId="SubtleReference">
    <w:name w:val="Subtle Reference"/>
    <w:basedOn w:val="DefaultParagraphFont"/>
    <w:uiPriority w:val="31"/>
    <w:rsid w:val="00BA5E42"/>
    <w:rPr>
      <w:smallCaps/>
      <w:color w:val="5A5A5A" w:themeColor="text1" w:themeTint="A5"/>
    </w:rPr>
  </w:style>
  <w:style w:type="character" w:styleId="UnresolvedMention">
    <w:name w:val="Unresolved Mention"/>
    <w:basedOn w:val="DefaultParagraphFont"/>
    <w:uiPriority w:val="99"/>
    <w:semiHidden/>
    <w:unhideWhenUsed/>
    <w:rsid w:val="00BA5E42"/>
    <w:rPr>
      <w:color w:val="515151" w:themeColor="text2"/>
      <w:shd w:val="clear" w:color="auto" w:fill="E1DFDD"/>
    </w:rPr>
  </w:style>
  <w:style w:type="numbering" w:customStyle="1" w:styleId="HSVIndentedListLevel1">
    <w:name w:val="HSV Indented List Level 1"/>
    <w:basedOn w:val="NoList"/>
    <w:uiPriority w:val="99"/>
    <w:rsid w:val="00221227"/>
    <w:pPr>
      <w:numPr>
        <w:numId w:val="14"/>
      </w:numPr>
    </w:pPr>
  </w:style>
  <w:style w:type="paragraph" w:customStyle="1" w:styleId="HSVIndentedList1">
    <w:name w:val="HSV Indented List 1."/>
    <w:basedOn w:val="NumList2"/>
    <w:qFormat/>
    <w:rsid w:val="00221227"/>
    <w:pPr>
      <w:numPr>
        <w:ilvl w:val="0"/>
        <w:numId w:val="13"/>
      </w:numPr>
    </w:pPr>
  </w:style>
  <w:style w:type="paragraph" w:customStyle="1" w:styleId="HSVIndentedLista">
    <w:name w:val="HSV Indented List a."/>
    <w:basedOn w:val="HSVIndentedList1"/>
    <w:qFormat/>
    <w:rsid w:val="00221227"/>
    <w:pPr>
      <w:numPr>
        <w:ilvl w:val="1"/>
      </w:numPr>
    </w:pPr>
  </w:style>
  <w:style w:type="paragraph" w:customStyle="1" w:styleId="HSVIndentedListi">
    <w:name w:val="HSV Indented List i."/>
    <w:basedOn w:val="HSVIndentedLista"/>
    <w:qFormat/>
    <w:rsid w:val="00221227"/>
    <w:pPr>
      <w:numPr>
        <w:ilvl w:val="2"/>
        <w:numId w:val="16"/>
      </w:numPr>
    </w:pPr>
  </w:style>
  <w:style w:type="paragraph" w:customStyle="1" w:styleId="AppendixHeading">
    <w:name w:val="Appendix Heading"/>
    <w:basedOn w:val="Normal"/>
    <w:next w:val="Normal"/>
    <w:qFormat/>
    <w:rsid w:val="0082059B"/>
    <w:pPr>
      <w:keepNext/>
      <w:pageBreakBefore/>
      <w:spacing w:before="240"/>
      <w:ind w:left="567" w:hanging="567"/>
    </w:pPr>
    <w:rPr>
      <w:rFonts w:asciiTheme="majorHAnsi" w:hAnsiTheme="majorHAnsi"/>
      <w:b/>
      <w:i/>
      <w:color w:val="D97C00"/>
      <w:sz w:val="26"/>
      <w:szCs w:val="26"/>
    </w:rPr>
  </w:style>
  <w:style w:type="paragraph" w:customStyle="1" w:styleId="HSVIndentedListA0">
    <w:name w:val="HSV Indented List A."/>
    <w:qFormat/>
    <w:rsid w:val="00EE47C7"/>
    <w:pPr>
      <w:numPr>
        <w:ilvl w:val="1"/>
        <w:numId w:val="16"/>
      </w:numPr>
    </w:pPr>
    <w:rPr>
      <w:sz w:val="20"/>
      <w:szCs w:val="20"/>
      <w:lang w:val="en-AU"/>
    </w:rPr>
  </w:style>
  <w:style w:type="paragraph" w:customStyle="1" w:styleId="HPVHeading1">
    <w:name w:val="HPV* Heading 1"/>
    <w:basedOn w:val="Normal"/>
    <w:next w:val="HSVNumberedParagraph"/>
    <w:qFormat/>
    <w:rsid w:val="0082059B"/>
    <w:pPr>
      <w:keepNext/>
      <w:spacing w:before="240"/>
    </w:pPr>
    <w:rPr>
      <w:rFonts w:ascii="Cambria" w:hAnsi="Cambria"/>
      <w:b/>
      <w:color w:val="515151" w:themeColor="text2"/>
      <w:sz w:val="28"/>
      <w:szCs w:val="22"/>
    </w:rPr>
  </w:style>
  <w:style w:type="paragraph" w:customStyle="1" w:styleId="HSVNumberedParagraph">
    <w:name w:val="HSV Numbered Paragraph"/>
    <w:basedOn w:val="ListParagraph"/>
    <w:qFormat/>
    <w:rsid w:val="0082059B"/>
    <w:pPr>
      <w:keepLines/>
      <w:ind w:left="0"/>
      <w:contextualSpacing w:val="0"/>
    </w:pPr>
    <w:rPr>
      <w:szCs w:val="22"/>
    </w:rPr>
  </w:style>
  <w:style w:type="paragraph" w:customStyle="1" w:styleId="HPVBulletList1">
    <w:name w:val="HPV* Bullet List 1"/>
    <w:basedOn w:val="ListParagraph"/>
    <w:qFormat/>
    <w:rsid w:val="0082059B"/>
    <w:pPr>
      <w:keepLines/>
      <w:ind w:left="0"/>
      <w:contextualSpacing w:val="0"/>
    </w:pPr>
    <w:rPr>
      <w:szCs w:val="22"/>
    </w:rPr>
  </w:style>
  <w:style w:type="paragraph" w:customStyle="1" w:styleId="HPVBulletList2">
    <w:name w:val="HPV* Bullet List 2"/>
    <w:basedOn w:val="Normal"/>
    <w:qFormat/>
    <w:rsid w:val="0082059B"/>
    <w:pPr>
      <w:keepLines/>
      <w:spacing w:before="80" w:after="80"/>
    </w:pPr>
    <w:rPr>
      <w:szCs w:val="22"/>
    </w:rPr>
  </w:style>
  <w:style w:type="paragraph" w:customStyle="1" w:styleId="TableColumnHeading1">
    <w:name w:val="Table Column Heading 1"/>
    <w:basedOn w:val="Normal"/>
    <w:qFormat/>
    <w:rsid w:val="009814AF"/>
    <w:pPr>
      <w:spacing w:before="100" w:after="100"/>
    </w:pPr>
    <w:rPr>
      <w:b/>
      <w:bCs/>
      <w:color w:val="FFFFFF" w:themeColor="background1"/>
    </w:rPr>
  </w:style>
  <w:style w:type="paragraph" w:customStyle="1" w:styleId="TableColumnHeading2">
    <w:name w:val="Table Column Heading 2"/>
    <w:basedOn w:val="HSVNumberedParagraph"/>
    <w:qFormat/>
    <w:rsid w:val="005A2591"/>
    <w:pPr>
      <w:framePr w:hSpace="180" w:wrap="around" w:vAnchor="text" w:hAnchor="margin" w:y="-2"/>
      <w:spacing w:before="120"/>
    </w:pPr>
    <w:rPr>
      <w:b/>
      <w:bCs/>
      <w:color w:val="000000" w:themeColor="text1"/>
      <w:szCs w:val="20"/>
    </w:rPr>
  </w:style>
  <w:style w:type="paragraph" w:customStyle="1" w:styleId="TableTextSubheading">
    <w:name w:val="Table Text Subheading"/>
    <w:basedOn w:val="Normal"/>
    <w:qFormat/>
    <w:rsid w:val="00C325D0"/>
    <w:pPr>
      <w:framePr w:hSpace="180" w:wrap="around" w:vAnchor="text" w:hAnchor="margin" w:y="-2"/>
      <w:spacing w:before="120"/>
    </w:pPr>
    <w:rPr>
      <w:b/>
      <w:bCs/>
      <w:color w:val="666666" w:themeColor="background2"/>
    </w:rPr>
  </w:style>
  <w:style w:type="paragraph" w:styleId="BalloonText">
    <w:name w:val="Balloon Text"/>
    <w:basedOn w:val="Normal"/>
    <w:link w:val="BalloonTextChar"/>
    <w:uiPriority w:val="99"/>
    <w:semiHidden/>
    <w:unhideWhenUsed/>
    <w:rsid w:val="0062153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1531"/>
    <w:rPr>
      <w:rFonts w:ascii="Times New Roman" w:hAnsi="Times New Roman" w:cs="Times New Roman"/>
      <w:sz w:val="18"/>
      <w:szCs w:val="18"/>
      <w:lang w:val="en-AU"/>
    </w:rPr>
  </w:style>
  <w:style w:type="character" w:customStyle="1" w:styleId="Heading8Char">
    <w:name w:val="Heading 8 Char"/>
    <w:basedOn w:val="DefaultParagraphFont"/>
    <w:link w:val="Heading8"/>
    <w:uiPriority w:val="9"/>
    <w:semiHidden/>
    <w:rsid w:val="00EE47C7"/>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EE47C7"/>
    <w:rPr>
      <w:rFonts w:asciiTheme="majorHAnsi" w:eastAsiaTheme="majorEastAsia" w:hAnsiTheme="majorHAnsi" w:cstheme="majorBidi"/>
      <w:i/>
      <w:iCs/>
      <w:color w:val="272727" w:themeColor="text1" w:themeTint="D8"/>
      <w:sz w:val="21"/>
      <w:szCs w:val="21"/>
      <w:lang w:val="en-AU"/>
    </w:rPr>
  </w:style>
  <w:style w:type="character" w:styleId="CommentReference">
    <w:name w:val="annotation reference"/>
    <w:basedOn w:val="DefaultParagraphFont"/>
    <w:uiPriority w:val="99"/>
    <w:semiHidden/>
    <w:unhideWhenUsed/>
    <w:rsid w:val="00E67F6E"/>
    <w:rPr>
      <w:sz w:val="16"/>
      <w:szCs w:val="16"/>
    </w:rPr>
  </w:style>
  <w:style w:type="paragraph" w:styleId="CommentText">
    <w:name w:val="annotation text"/>
    <w:basedOn w:val="Normal"/>
    <w:link w:val="CommentTextChar"/>
    <w:uiPriority w:val="99"/>
    <w:semiHidden/>
    <w:unhideWhenUsed/>
    <w:rsid w:val="00E67F6E"/>
  </w:style>
  <w:style w:type="character" w:customStyle="1" w:styleId="CommentTextChar">
    <w:name w:val="Comment Text Char"/>
    <w:basedOn w:val="DefaultParagraphFont"/>
    <w:link w:val="CommentText"/>
    <w:uiPriority w:val="99"/>
    <w:semiHidden/>
    <w:rsid w:val="00E67F6E"/>
    <w:rPr>
      <w:sz w:val="20"/>
      <w:szCs w:val="20"/>
      <w:lang w:val="en-AU"/>
    </w:rPr>
  </w:style>
  <w:style w:type="paragraph" w:styleId="CommentSubject">
    <w:name w:val="annotation subject"/>
    <w:basedOn w:val="CommentText"/>
    <w:next w:val="CommentText"/>
    <w:link w:val="CommentSubjectChar"/>
    <w:uiPriority w:val="99"/>
    <w:semiHidden/>
    <w:unhideWhenUsed/>
    <w:rsid w:val="00E67F6E"/>
    <w:rPr>
      <w:b/>
      <w:bCs/>
    </w:rPr>
  </w:style>
  <w:style w:type="character" w:customStyle="1" w:styleId="CommentSubjectChar">
    <w:name w:val="Comment Subject Char"/>
    <w:basedOn w:val="CommentTextChar"/>
    <w:link w:val="CommentSubject"/>
    <w:uiPriority w:val="99"/>
    <w:semiHidden/>
    <w:rsid w:val="00E67F6E"/>
    <w:rPr>
      <w:b/>
      <w:bCs/>
      <w:sz w:val="20"/>
      <w:szCs w:val="20"/>
      <w:lang w:val="en-AU"/>
    </w:rPr>
  </w:style>
  <w:style w:type="paragraph" w:customStyle="1" w:styleId="Tagline">
    <w:name w:val="Tagline"/>
    <w:basedOn w:val="Normal"/>
    <w:next w:val="Normal"/>
    <w:link w:val="TaglineChar"/>
    <w:qFormat/>
    <w:rsid w:val="0053021F"/>
    <w:pPr>
      <w:spacing w:before="40" w:after="40"/>
    </w:pPr>
    <w:rPr>
      <w:rFonts w:eastAsia="Times New Roman" w:cstheme="minorHAnsi"/>
      <w:i/>
      <w:color w:val="902EA4"/>
      <w:sz w:val="18"/>
      <w:szCs w:val="18"/>
      <w:lang w:val="en-GB"/>
    </w:rPr>
  </w:style>
  <w:style w:type="character" w:customStyle="1" w:styleId="TaglineChar">
    <w:name w:val="Tagline Char"/>
    <w:basedOn w:val="DefaultParagraphFont"/>
    <w:link w:val="Tagline"/>
    <w:rsid w:val="0053021F"/>
    <w:rPr>
      <w:rFonts w:eastAsia="Times New Roman" w:cstheme="minorHAnsi"/>
      <w:i/>
      <w:color w:val="902EA4"/>
      <w:sz w:val="18"/>
      <w:szCs w:val="18"/>
      <w:lang w:val="en-GB"/>
    </w:rPr>
  </w:style>
  <w:style w:type="character" w:styleId="Strong">
    <w:name w:val="Strong"/>
    <w:basedOn w:val="DefaultParagraphFont"/>
    <w:uiPriority w:val="22"/>
    <w:qFormat/>
    <w:rsid w:val="0053021F"/>
    <w:rPr>
      <w:b/>
      <w:bCs/>
    </w:rPr>
  </w:style>
  <w:style w:type="paragraph" w:styleId="ListNumber">
    <w:name w:val="List Number"/>
    <w:basedOn w:val="Normal"/>
    <w:uiPriority w:val="99"/>
    <w:unhideWhenUsed/>
    <w:rsid w:val="0053021F"/>
    <w:pPr>
      <w:numPr>
        <w:numId w:val="10"/>
      </w:numPr>
      <w:contextualSpacing/>
    </w:pPr>
  </w:style>
  <w:style w:type="paragraph" w:styleId="ListNumber2">
    <w:name w:val="List Number 2"/>
    <w:basedOn w:val="Normal"/>
    <w:uiPriority w:val="99"/>
    <w:unhideWhenUsed/>
    <w:rsid w:val="0053021F"/>
    <w:pPr>
      <w:contextualSpacing/>
    </w:pPr>
  </w:style>
  <w:style w:type="paragraph" w:styleId="ListNumber3">
    <w:name w:val="List Number 3"/>
    <w:basedOn w:val="Normal"/>
    <w:uiPriority w:val="99"/>
    <w:unhideWhenUsed/>
    <w:rsid w:val="0053021F"/>
    <w:pPr>
      <w:numPr>
        <w:numId w:val="11"/>
      </w:numPr>
      <w:contextualSpacing/>
    </w:pPr>
  </w:style>
  <w:style w:type="paragraph" w:styleId="NormalIndent">
    <w:name w:val="Normal Indent"/>
    <w:basedOn w:val="Normal"/>
    <w:uiPriority w:val="99"/>
    <w:unhideWhenUsed/>
    <w:rsid w:val="0053021F"/>
    <w:pPr>
      <w:ind w:left="720"/>
    </w:pPr>
  </w:style>
  <w:style w:type="paragraph" w:styleId="ListBullet">
    <w:name w:val="List Bullet"/>
    <w:basedOn w:val="Normal"/>
    <w:uiPriority w:val="99"/>
    <w:unhideWhenUsed/>
    <w:rsid w:val="0053021F"/>
    <w:pPr>
      <w:numPr>
        <w:numId w:val="6"/>
      </w:numPr>
      <w:contextualSpacing/>
    </w:pPr>
  </w:style>
  <w:style w:type="paragraph" w:styleId="ListBullet2">
    <w:name w:val="List Bullet 2"/>
    <w:basedOn w:val="Normal"/>
    <w:uiPriority w:val="99"/>
    <w:unhideWhenUsed/>
    <w:rsid w:val="0053021F"/>
    <w:pPr>
      <w:numPr>
        <w:numId w:val="7"/>
      </w:numPr>
      <w:contextualSpacing/>
    </w:pPr>
  </w:style>
  <w:style w:type="paragraph" w:styleId="ListBullet3">
    <w:name w:val="List Bullet 3"/>
    <w:basedOn w:val="Normal"/>
    <w:uiPriority w:val="99"/>
    <w:unhideWhenUsed/>
    <w:rsid w:val="0053021F"/>
    <w:pPr>
      <w:numPr>
        <w:numId w:val="8"/>
      </w:numPr>
      <w:contextualSpacing/>
    </w:pPr>
  </w:style>
  <w:style w:type="paragraph" w:styleId="ListBullet4">
    <w:name w:val="List Bullet 4"/>
    <w:basedOn w:val="Normal"/>
    <w:uiPriority w:val="99"/>
    <w:unhideWhenUsed/>
    <w:rsid w:val="0053021F"/>
    <w:pPr>
      <w:numPr>
        <w:numId w:val="9"/>
      </w:numPr>
      <w:contextualSpacing/>
    </w:pPr>
  </w:style>
  <w:style w:type="paragraph" w:styleId="List2">
    <w:name w:val="List 2"/>
    <w:basedOn w:val="Normal"/>
    <w:uiPriority w:val="99"/>
    <w:unhideWhenUsed/>
    <w:rsid w:val="00E67757"/>
    <w:pPr>
      <w:ind w:left="566" w:hanging="283"/>
      <w:contextualSpacing/>
    </w:pPr>
  </w:style>
  <w:style w:type="paragraph" w:styleId="List3">
    <w:name w:val="List 3"/>
    <w:basedOn w:val="Normal"/>
    <w:uiPriority w:val="99"/>
    <w:unhideWhenUsed/>
    <w:rsid w:val="00E67757"/>
    <w:pPr>
      <w:ind w:left="849" w:hanging="283"/>
      <w:contextualSpacing/>
    </w:pPr>
  </w:style>
  <w:style w:type="paragraph" w:styleId="ListNumber4">
    <w:name w:val="List Number 4"/>
    <w:basedOn w:val="Normal"/>
    <w:uiPriority w:val="99"/>
    <w:unhideWhenUsed/>
    <w:rsid w:val="00B07483"/>
    <w:pPr>
      <w:numPr>
        <w:numId w:val="12"/>
      </w:numPr>
      <w:contextualSpacing/>
    </w:pPr>
  </w:style>
  <w:style w:type="paragraph" w:styleId="List4">
    <w:name w:val="List 4"/>
    <w:basedOn w:val="Normal"/>
    <w:uiPriority w:val="99"/>
    <w:unhideWhenUsed/>
    <w:rsid w:val="001F73D9"/>
    <w:pPr>
      <w:ind w:left="1132" w:hanging="283"/>
      <w:contextualSpacing/>
    </w:pPr>
  </w:style>
  <w:style w:type="paragraph" w:styleId="List">
    <w:name w:val="List"/>
    <w:basedOn w:val="Normal"/>
    <w:uiPriority w:val="99"/>
    <w:unhideWhenUsed/>
    <w:rsid w:val="001F73D9"/>
    <w:pPr>
      <w:ind w:left="283" w:hanging="283"/>
      <w:contextualSpacing/>
    </w:pPr>
  </w:style>
  <w:style w:type="paragraph" w:styleId="BodyText">
    <w:name w:val="Body Text"/>
    <w:basedOn w:val="Normal"/>
    <w:link w:val="BodyTextChar"/>
    <w:uiPriority w:val="99"/>
    <w:unhideWhenUsed/>
    <w:rsid w:val="00EF1E70"/>
    <w:pPr>
      <w:keepLines/>
      <w:spacing w:before="120"/>
    </w:pPr>
  </w:style>
  <w:style w:type="character" w:customStyle="1" w:styleId="BodyTextChar">
    <w:name w:val="Body Text Char"/>
    <w:basedOn w:val="DefaultParagraphFont"/>
    <w:link w:val="BodyText"/>
    <w:uiPriority w:val="99"/>
    <w:rsid w:val="00EF1E70"/>
    <w:rPr>
      <w:sz w:val="20"/>
      <w:szCs w:val="20"/>
      <w:lang w:val="en-AU"/>
    </w:rPr>
  </w:style>
  <w:style w:type="table" w:styleId="PlainTable3">
    <w:name w:val="Plain Table 3"/>
    <w:basedOn w:val="TableNormal"/>
    <w:uiPriority w:val="43"/>
    <w:rsid w:val="00EF1E7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basedOn w:val="Normal"/>
    <w:rsid w:val="009A1D00"/>
    <w:pPr>
      <w:autoSpaceDE w:val="0"/>
      <w:autoSpaceDN w:val="0"/>
      <w:spacing w:after="0"/>
    </w:pPr>
    <w:rPr>
      <w:rFonts w:cs="Arial"/>
      <w:color w:val="000000"/>
      <w:sz w:val="24"/>
      <w:szCs w:val="24"/>
      <w:lang w:eastAsia="en-AU"/>
    </w:rPr>
  </w:style>
  <w:style w:type="paragraph" w:styleId="Revision">
    <w:name w:val="Revision"/>
    <w:hidden/>
    <w:uiPriority w:val="99"/>
    <w:semiHidden/>
    <w:rsid w:val="00D7253F"/>
    <w:pPr>
      <w:spacing w:after="0" w:line="240" w:lineRule="auto"/>
    </w:pPr>
    <w:rPr>
      <w:rFonts w:ascii="Calibri" w:hAnsi="Calibri"/>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668529">
      <w:bodyDiv w:val="1"/>
      <w:marLeft w:val="0"/>
      <w:marRight w:val="0"/>
      <w:marTop w:val="0"/>
      <w:marBottom w:val="0"/>
      <w:divBdr>
        <w:top w:val="none" w:sz="0" w:space="0" w:color="auto"/>
        <w:left w:val="none" w:sz="0" w:space="0" w:color="auto"/>
        <w:bottom w:val="none" w:sz="0" w:space="0" w:color="auto"/>
        <w:right w:val="none" w:sz="0" w:space="0" w:color="auto"/>
      </w:divBdr>
    </w:div>
    <w:div w:id="110338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verillk\Documents\Custom%20Office%20Templates\HSV%20Meeting%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3322222-D446-44BB-9B9A-DD04E7690E8D}"/>
      </w:docPartPr>
      <w:docPartBody>
        <w:p w:rsidR="00F751E3" w:rsidRDefault="00F751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altName w:val="苹方-简"/>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751E3"/>
    <w:rsid w:val="0002629E"/>
    <w:rsid w:val="001A1B7B"/>
    <w:rsid w:val="0029494E"/>
    <w:rsid w:val="003747FA"/>
    <w:rsid w:val="00374DAE"/>
    <w:rsid w:val="003E7150"/>
    <w:rsid w:val="00403CEB"/>
    <w:rsid w:val="006F4D16"/>
    <w:rsid w:val="00786BFE"/>
    <w:rsid w:val="009647C7"/>
    <w:rsid w:val="00E614ED"/>
    <w:rsid w:val="00F751E3"/>
    <w:rsid w:val="00F932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HSV Office Theme">
  <a:themeElements>
    <a:clrScheme name="HSV RGB Colour Palette ">
      <a:dk1>
        <a:srgbClr val="000000"/>
      </a:dk1>
      <a:lt1>
        <a:srgbClr val="FFFFFF"/>
      </a:lt1>
      <a:dk2>
        <a:srgbClr val="515151"/>
      </a:dk2>
      <a:lt2>
        <a:srgbClr val="666666"/>
      </a:lt2>
      <a:accent1>
        <a:srgbClr val="D97C00"/>
      </a:accent1>
      <a:accent2>
        <a:srgbClr val="AF272F"/>
      </a:accent2>
      <a:accent3>
        <a:srgbClr val="902EA3"/>
      </a:accent3>
      <a:accent4>
        <a:srgbClr val="00B2A9"/>
      </a:accent4>
      <a:accent5>
        <a:srgbClr val="201547"/>
      </a:accent5>
      <a:accent6>
        <a:srgbClr val="004C97"/>
      </a:accent6>
      <a:hlink>
        <a:srgbClr val="D97C00"/>
      </a:hlink>
      <a:folHlink>
        <a:srgbClr val="902E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SV Office Theme" id="{6CEF2F52-BC34-4445-A0D6-2208187DDCBA}" vid="{6731C842-E3E1-9D43-B5F9-91E3889CA3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D4E9F006E3CA409A7C5FD421F9A0AF" ma:contentTypeVersion="4" ma:contentTypeDescription="Create a new document." ma:contentTypeScope="" ma:versionID="8f2f6a52a70f468f05b33346fab3ec99">
  <xsd:schema xmlns:xsd="http://www.w3.org/2001/XMLSchema" xmlns:xs="http://www.w3.org/2001/XMLSchema" xmlns:p="http://schemas.microsoft.com/office/2006/metadata/properties" xmlns:ns3="47cb85a7-e5ca-4c42-8030-c6cc81d2c4cd" targetNamespace="http://schemas.microsoft.com/office/2006/metadata/properties" ma:root="true" ma:fieldsID="f71d49eed0994eceea1bed137acf3602" ns3:_="">
    <xsd:import namespace="47cb85a7-e5ca-4c42-8030-c6cc81d2c4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b85a7-e5ca-4c42-8030-c6cc81d2c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9F8EAC-0F9C-4AC4-8ADC-006CF7CF420A}">
  <ds:schemaRefs>
    <ds:schemaRef ds:uri="http://schemas.microsoft.com/sharepoint/v3/contenttype/forms"/>
  </ds:schemaRefs>
</ds:datastoreItem>
</file>

<file path=customXml/itemProps2.xml><?xml version="1.0" encoding="utf-8"?>
<ds:datastoreItem xmlns:ds="http://schemas.openxmlformats.org/officeDocument/2006/customXml" ds:itemID="{9AE479A5-BCB5-4D25-8ED6-B00650556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b85a7-e5ca-4c42-8030-c6cc81d2c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1A8B58-F642-478D-9DA7-66C6A3EC8EFD}">
  <ds:schemaRefs>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purl.org/dc/elements/1.1/"/>
    <ds:schemaRef ds:uri="http://schemas.openxmlformats.org/package/2006/metadata/core-properties"/>
    <ds:schemaRef ds:uri="47cb85a7-e5ca-4c42-8030-c6cc81d2c4c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HSV Meeting Minutes Template</Template>
  <TotalTime>41</TotalTime>
  <Pages>2</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Normal</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Karyn Peverill</dc:creator>
  <cp:keywords/>
  <dc:description/>
  <cp:lastModifiedBy>Katie Shaughnessy</cp:lastModifiedBy>
  <cp:revision>19</cp:revision>
  <cp:lastPrinted>2022-03-09T02:02:00Z</cp:lastPrinted>
  <dcterms:created xsi:type="dcterms:W3CDTF">2022-03-08T03:45:00Z</dcterms:created>
  <dcterms:modified xsi:type="dcterms:W3CDTF">2022-03-09T02:18:00Z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0x0101007CD4E9F006E3CA409A7C5FD421F9A0AF</vt:lpwstr>
  </property>
  <property fmtid="{D5CDD505-2E9C-101B-9397-08002B2CF9AE}" pid="3" name="_dlc_DocIdItemGuid">
    <vt:lpwstr>f682490f-fe8d-4857-bd20-f700d3f3905c</vt:lpwstr>
  </property>
</Properties>
</file>